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2C34A" w14:textId="77777777" w:rsidR="00DB6CF6" w:rsidRDefault="00DB6CF6">
      <w:pPr>
        <w:pStyle w:val="Heading1"/>
        <w:jc w:val="center"/>
        <w:rPr>
          <w:sz w:val="28"/>
          <w:u w:val="single"/>
        </w:rPr>
      </w:pPr>
    </w:p>
    <w:p w14:paraId="766ADFEC" w14:textId="77777777" w:rsidR="00DB6CF6" w:rsidRDefault="006001DE">
      <w:pPr>
        <w:pStyle w:val="Heading1"/>
        <w:jc w:val="center"/>
        <w:rPr>
          <w:sz w:val="28"/>
          <w:u w:val="single"/>
        </w:rPr>
      </w:pPr>
      <w:r>
        <w:rPr>
          <w:noProof/>
          <w:sz w:val="28"/>
        </w:rPr>
        <w:drawing>
          <wp:inline distT="0" distB="0" distL="0" distR="0" wp14:anchorId="1943CCAC" wp14:editId="590FB3A1">
            <wp:extent cx="914400" cy="923925"/>
            <wp:effectExtent l="0" t="0" r="0" b="9525"/>
            <wp:docPr id="1" name="Picture 1" descr="Fort%20Bragg%20seal%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20Bragg%20seal%20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p>
    <w:p w14:paraId="7D1D4C1A" w14:textId="77777777" w:rsidR="00DB6CF6" w:rsidRDefault="00DB6CF6">
      <w:pPr>
        <w:pStyle w:val="Heading1"/>
        <w:jc w:val="center"/>
        <w:rPr>
          <w:sz w:val="28"/>
          <w:u w:val="single"/>
        </w:rPr>
      </w:pPr>
    </w:p>
    <w:p w14:paraId="67FD8CE2" w14:textId="77777777" w:rsidR="00DB6CF6" w:rsidRDefault="00DB6CF6"/>
    <w:p w14:paraId="0512BBA8" w14:textId="77777777" w:rsidR="00DB6CF6" w:rsidRDefault="00DB6CF6">
      <w:pPr>
        <w:pStyle w:val="Heading1"/>
        <w:jc w:val="center"/>
        <w:rPr>
          <w:sz w:val="28"/>
          <w:u w:val="single"/>
        </w:rPr>
      </w:pPr>
      <w:r>
        <w:rPr>
          <w:sz w:val="28"/>
          <w:u w:val="single"/>
        </w:rPr>
        <w:t xml:space="preserve">CITY OF </w:t>
      </w:r>
      <w:smartTag w:uri="urn:schemas-microsoft-com:office:smarttags" w:element="place">
        <w:smartTag w:uri="urn:schemas-microsoft-com:office:smarttags" w:element="PlaceType">
          <w:r>
            <w:rPr>
              <w:sz w:val="28"/>
              <w:u w:val="single"/>
            </w:rPr>
            <w:t>FORT</w:t>
          </w:r>
        </w:smartTag>
        <w:r>
          <w:rPr>
            <w:sz w:val="28"/>
            <w:u w:val="single"/>
          </w:rPr>
          <w:t xml:space="preserve"> </w:t>
        </w:r>
        <w:smartTag w:uri="urn:schemas-microsoft-com:office:smarttags" w:element="PlaceName">
          <w:r>
            <w:rPr>
              <w:sz w:val="28"/>
              <w:u w:val="single"/>
            </w:rPr>
            <w:t>BRAGG</w:t>
          </w:r>
        </w:smartTag>
      </w:smartTag>
    </w:p>
    <w:p w14:paraId="3AB5D1AE" w14:textId="34DFA203" w:rsidR="00DB6CF6" w:rsidRPr="002A479D" w:rsidRDefault="00DB6CF6">
      <w:pPr>
        <w:pStyle w:val="Heading6"/>
        <w:spacing w:after="360"/>
        <w:rPr>
          <w:sz w:val="24"/>
          <w:szCs w:val="24"/>
        </w:rPr>
      </w:pPr>
      <w:r w:rsidRPr="002A479D">
        <w:rPr>
          <w:sz w:val="24"/>
          <w:szCs w:val="24"/>
        </w:rPr>
        <w:t>REQUEST FOR PROPOSALS FOR</w:t>
      </w:r>
      <w:r w:rsidR="00A43051" w:rsidRPr="002A479D">
        <w:rPr>
          <w:sz w:val="24"/>
          <w:szCs w:val="24"/>
        </w:rPr>
        <w:t xml:space="preserve"> </w:t>
      </w:r>
      <w:r w:rsidR="009955B9" w:rsidRPr="002A479D">
        <w:rPr>
          <w:sz w:val="24"/>
          <w:szCs w:val="24"/>
        </w:rPr>
        <w:t>CONSTRUCTION MANAGEMENT</w:t>
      </w:r>
      <w:r w:rsidR="00A7035D">
        <w:rPr>
          <w:sz w:val="24"/>
          <w:szCs w:val="24"/>
        </w:rPr>
        <w:t xml:space="preserve"> SERVICES</w:t>
      </w:r>
      <w:r w:rsidR="009955B9" w:rsidRPr="002A479D">
        <w:rPr>
          <w:sz w:val="24"/>
          <w:szCs w:val="24"/>
        </w:rPr>
        <w:t xml:space="preserve"> FOR</w:t>
      </w:r>
      <w:r w:rsidR="000D4586" w:rsidRPr="002A479D">
        <w:rPr>
          <w:sz w:val="24"/>
          <w:szCs w:val="24"/>
        </w:rPr>
        <w:br/>
      </w:r>
      <w:r w:rsidR="00A43051" w:rsidRPr="00A7035D">
        <w:rPr>
          <w:sz w:val="24"/>
          <w:szCs w:val="24"/>
        </w:rPr>
        <w:t xml:space="preserve">THE </w:t>
      </w:r>
      <w:r w:rsidR="00E3038C" w:rsidRPr="00A7035D">
        <w:rPr>
          <w:sz w:val="24"/>
          <w:szCs w:val="24"/>
        </w:rPr>
        <w:t>2022 STREETS</w:t>
      </w:r>
      <w:r w:rsidR="00A43051" w:rsidRPr="00A7035D">
        <w:rPr>
          <w:sz w:val="24"/>
          <w:szCs w:val="24"/>
        </w:rPr>
        <w:t xml:space="preserve"> </w:t>
      </w:r>
      <w:r w:rsidR="00E3038C" w:rsidRPr="00A7035D">
        <w:rPr>
          <w:sz w:val="24"/>
          <w:szCs w:val="24"/>
        </w:rPr>
        <w:t xml:space="preserve">REHABILITION </w:t>
      </w:r>
      <w:r w:rsidR="00A43051" w:rsidRPr="00A7035D">
        <w:rPr>
          <w:sz w:val="24"/>
          <w:szCs w:val="24"/>
        </w:rPr>
        <w:t>PROJECT</w:t>
      </w:r>
      <w:r w:rsidR="00E3038C" w:rsidRPr="00A7035D">
        <w:rPr>
          <w:sz w:val="24"/>
          <w:szCs w:val="24"/>
        </w:rPr>
        <w:t>, PWP-00120</w:t>
      </w:r>
    </w:p>
    <w:p w14:paraId="6C39DC25" w14:textId="615264F6" w:rsidR="00240967" w:rsidRPr="002A479D" w:rsidRDefault="00DB6CF6" w:rsidP="00240967">
      <w:pPr>
        <w:pStyle w:val="Heading6"/>
        <w:spacing w:before="0" w:after="120"/>
        <w:jc w:val="left"/>
        <w:rPr>
          <w:rFonts w:cs="Arial"/>
          <w:b w:val="0"/>
          <w:sz w:val="24"/>
          <w:szCs w:val="24"/>
        </w:rPr>
      </w:pPr>
      <w:r w:rsidRPr="002A479D">
        <w:rPr>
          <w:b w:val="0"/>
          <w:sz w:val="24"/>
          <w:szCs w:val="24"/>
        </w:rPr>
        <w:t>The City of Fort Bragg is seeking proposals from qualified</w:t>
      </w:r>
      <w:r w:rsidRPr="002A479D">
        <w:rPr>
          <w:sz w:val="24"/>
          <w:szCs w:val="24"/>
        </w:rPr>
        <w:t xml:space="preserve"> </w:t>
      </w:r>
      <w:r w:rsidR="00240967" w:rsidRPr="002A479D">
        <w:rPr>
          <w:rFonts w:cs="Arial"/>
          <w:b w:val="0"/>
          <w:sz w:val="24"/>
          <w:szCs w:val="24"/>
        </w:rPr>
        <w:t xml:space="preserve">construction management consultants interested in contracting with the City to perform </w:t>
      </w:r>
      <w:r w:rsidR="00240967" w:rsidRPr="002A479D">
        <w:rPr>
          <w:b w:val="0"/>
          <w:sz w:val="24"/>
          <w:szCs w:val="24"/>
        </w:rPr>
        <w:t xml:space="preserve">construction management, staking, materials testing, and </w:t>
      </w:r>
      <w:r w:rsidR="00240967" w:rsidRPr="002A479D">
        <w:rPr>
          <w:rFonts w:cs="Arial"/>
          <w:b w:val="0"/>
          <w:sz w:val="24"/>
          <w:szCs w:val="24"/>
        </w:rPr>
        <w:t>Storm Water Pollution Prevention Plan (SWPPP) management</w:t>
      </w:r>
      <w:r w:rsidR="00240967" w:rsidRPr="002A479D">
        <w:rPr>
          <w:b w:val="0"/>
          <w:sz w:val="24"/>
          <w:szCs w:val="24"/>
        </w:rPr>
        <w:t xml:space="preserve"> services for</w:t>
      </w:r>
      <w:r w:rsidR="00240967" w:rsidRPr="002A479D">
        <w:rPr>
          <w:rFonts w:cs="Arial"/>
          <w:b w:val="0"/>
          <w:sz w:val="24"/>
          <w:szCs w:val="24"/>
        </w:rPr>
        <w:t xml:space="preserve"> the </w:t>
      </w:r>
      <w:r w:rsidR="00E3038C" w:rsidRPr="00A7035D">
        <w:rPr>
          <w:rFonts w:cs="Arial"/>
          <w:b w:val="0"/>
          <w:sz w:val="24"/>
          <w:szCs w:val="24"/>
        </w:rPr>
        <w:t>2022 Streets</w:t>
      </w:r>
      <w:r w:rsidR="00240967" w:rsidRPr="00A7035D">
        <w:rPr>
          <w:rFonts w:cs="Arial"/>
          <w:b w:val="0"/>
          <w:sz w:val="24"/>
          <w:szCs w:val="24"/>
        </w:rPr>
        <w:t xml:space="preserve"> </w:t>
      </w:r>
      <w:r w:rsidR="00D33BA1" w:rsidRPr="00A7035D">
        <w:rPr>
          <w:rFonts w:cs="Arial"/>
          <w:b w:val="0"/>
          <w:sz w:val="24"/>
          <w:szCs w:val="24"/>
        </w:rPr>
        <w:t xml:space="preserve">Rehabilitation </w:t>
      </w:r>
      <w:r w:rsidR="00240967" w:rsidRPr="00A7035D">
        <w:rPr>
          <w:rFonts w:cs="Arial"/>
          <w:b w:val="0"/>
          <w:sz w:val="24"/>
          <w:szCs w:val="24"/>
        </w:rPr>
        <w:t>Project</w:t>
      </w:r>
      <w:r w:rsidR="00240967" w:rsidRPr="002A479D">
        <w:rPr>
          <w:rFonts w:cs="Arial"/>
          <w:b w:val="0"/>
          <w:sz w:val="24"/>
          <w:szCs w:val="24"/>
        </w:rPr>
        <w:t xml:space="preserve"> (Project). </w:t>
      </w:r>
    </w:p>
    <w:p w14:paraId="02BF72C7" w14:textId="77777777" w:rsidR="00240967" w:rsidRPr="002A479D" w:rsidRDefault="00240967" w:rsidP="00240967">
      <w:pPr>
        <w:rPr>
          <w:sz w:val="24"/>
          <w:szCs w:val="24"/>
        </w:rPr>
      </w:pPr>
    </w:p>
    <w:p w14:paraId="05A2EF2C" w14:textId="77777777" w:rsidR="00240967" w:rsidRPr="002A479D" w:rsidRDefault="00240967" w:rsidP="00240967">
      <w:pPr>
        <w:spacing w:after="120"/>
        <w:rPr>
          <w:b/>
          <w:sz w:val="24"/>
          <w:szCs w:val="24"/>
        </w:rPr>
      </w:pPr>
      <w:r w:rsidRPr="002A479D">
        <w:rPr>
          <w:b/>
          <w:sz w:val="24"/>
          <w:szCs w:val="24"/>
        </w:rPr>
        <w:t>Project Description</w:t>
      </w:r>
    </w:p>
    <w:p w14:paraId="27743188" w14:textId="243B0682" w:rsidR="0032663B" w:rsidRPr="002A479D" w:rsidRDefault="00240967" w:rsidP="0032663B">
      <w:pPr>
        <w:autoSpaceDE w:val="0"/>
        <w:autoSpaceDN w:val="0"/>
        <w:adjustRightInd w:val="0"/>
        <w:spacing w:after="120"/>
        <w:rPr>
          <w:b/>
          <w:sz w:val="24"/>
          <w:szCs w:val="24"/>
        </w:rPr>
      </w:pPr>
      <w:r w:rsidRPr="002A479D">
        <w:rPr>
          <w:sz w:val="24"/>
          <w:szCs w:val="24"/>
        </w:rPr>
        <w:t xml:space="preserve">The City is preparing to start construction on the </w:t>
      </w:r>
      <w:r w:rsidR="00E3038C" w:rsidRPr="00A7035D">
        <w:rPr>
          <w:sz w:val="24"/>
          <w:szCs w:val="24"/>
        </w:rPr>
        <w:t xml:space="preserve">2022 </w:t>
      </w:r>
      <w:r w:rsidR="00683BEE" w:rsidRPr="00A7035D">
        <w:rPr>
          <w:sz w:val="24"/>
          <w:szCs w:val="24"/>
        </w:rPr>
        <w:t>Street</w:t>
      </w:r>
      <w:r w:rsidR="00E3038C" w:rsidRPr="00A7035D">
        <w:rPr>
          <w:sz w:val="24"/>
          <w:szCs w:val="24"/>
        </w:rPr>
        <w:t>s</w:t>
      </w:r>
      <w:r w:rsidR="00683BEE" w:rsidRPr="00A7035D">
        <w:rPr>
          <w:sz w:val="24"/>
          <w:szCs w:val="24"/>
        </w:rPr>
        <w:t xml:space="preserve"> </w:t>
      </w:r>
      <w:r w:rsidR="00E3038C" w:rsidRPr="00A7035D">
        <w:rPr>
          <w:sz w:val="24"/>
          <w:szCs w:val="24"/>
        </w:rPr>
        <w:t xml:space="preserve">Rehabilitation </w:t>
      </w:r>
      <w:r w:rsidR="00683BEE" w:rsidRPr="00A7035D">
        <w:rPr>
          <w:sz w:val="24"/>
          <w:szCs w:val="24"/>
        </w:rPr>
        <w:t>Project</w:t>
      </w:r>
      <w:r w:rsidR="000D4586" w:rsidRPr="00A7035D">
        <w:rPr>
          <w:sz w:val="24"/>
          <w:szCs w:val="24"/>
        </w:rPr>
        <w:t xml:space="preserve">, City Project No. </w:t>
      </w:r>
      <w:r w:rsidR="00E3038C" w:rsidRPr="00A7035D">
        <w:rPr>
          <w:sz w:val="24"/>
          <w:szCs w:val="24"/>
        </w:rPr>
        <w:t>PWP-00120</w:t>
      </w:r>
      <w:r w:rsidRPr="002A479D">
        <w:rPr>
          <w:sz w:val="24"/>
          <w:szCs w:val="24"/>
        </w:rPr>
        <w:t xml:space="preserve">.  </w:t>
      </w:r>
      <w:r w:rsidR="0092511F" w:rsidRPr="002A479D">
        <w:rPr>
          <w:sz w:val="24"/>
          <w:szCs w:val="24"/>
        </w:rPr>
        <w:t xml:space="preserve">Construction </w:t>
      </w:r>
      <w:proofErr w:type="gramStart"/>
      <w:r w:rsidR="0092511F" w:rsidRPr="002A479D">
        <w:rPr>
          <w:sz w:val="24"/>
          <w:szCs w:val="24"/>
        </w:rPr>
        <w:t>is anticipated</w:t>
      </w:r>
      <w:proofErr w:type="gramEnd"/>
      <w:r w:rsidR="0092511F" w:rsidRPr="002A479D">
        <w:rPr>
          <w:sz w:val="24"/>
          <w:szCs w:val="24"/>
        </w:rPr>
        <w:t xml:space="preserve"> to begin around the </w:t>
      </w:r>
      <w:r w:rsidR="00D620EB">
        <w:rPr>
          <w:sz w:val="24"/>
          <w:szCs w:val="24"/>
        </w:rPr>
        <w:t>f</w:t>
      </w:r>
      <w:r w:rsidR="0032663B" w:rsidRPr="002A479D">
        <w:rPr>
          <w:sz w:val="24"/>
          <w:szCs w:val="24"/>
        </w:rPr>
        <w:t xml:space="preserve">irst week </w:t>
      </w:r>
      <w:r w:rsidR="0032663B" w:rsidRPr="00A7035D">
        <w:rPr>
          <w:sz w:val="24"/>
          <w:szCs w:val="24"/>
        </w:rPr>
        <w:t xml:space="preserve">in </w:t>
      </w:r>
      <w:r w:rsidR="00E3038C" w:rsidRPr="00A7035D">
        <w:rPr>
          <w:b/>
          <w:sz w:val="24"/>
          <w:szCs w:val="24"/>
        </w:rPr>
        <w:t>August</w:t>
      </w:r>
      <w:r w:rsidR="0092511F" w:rsidRPr="00A7035D">
        <w:rPr>
          <w:b/>
          <w:sz w:val="24"/>
          <w:szCs w:val="24"/>
        </w:rPr>
        <w:t xml:space="preserve"> 20</w:t>
      </w:r>
      <w:r w:rsidR="0032663B" w:rsidRPr="00A7035D">
        <w:rPr>
          <w:b/>
          <w:sz w:val="24"/>
          <w:szCs w:val="24"/>
        </w:rPr>
        <w:t>2</w:t>
      </w:r>
      <w:r w:rsidR="00E3038C" w:rsidRPr="00A7035D">
        <w:rPr>
          <w:b/>
          <w:sz w:val="24"/>
          <w:szCs w:val="24"/>
        </w:rPr>
        <w:t>3</w:t>
      </w:r>
      <w:r w:rsidR="0092511F" w:rsidRPr="00A7035D">
        <w:rPr>
          <w:sz w:val="24"/>
          <w:szCs w:val="24"/>
        </w:rPr>
        <w:t xml:space="preserve"> and continue </w:t>
      </w:r>
      <w:r w:rsidR="00A7035D">
        <w:rPr>
          <w:b/>
          <w:sz w:val="24"/>
          <w:szCs w:val="24"/>
        </w:rPr>
        <w:t>One H</w:t>
      </w:r>
      <w:r w:rsidR="008C2F32" w:rsidRPr="00A7035D">
        <w:rPr>
          <w:b/>
          <w:sz w:val="24"/>
          <w:szCs w:val="24"/>
        </w:rPr>
        <w:t xml:space="preserve">undred </w:t>
      </w:r>
      <w:r w:rsidR="00A7035D">
        <w:rPr>
          <w:b/>
          <w:sz w:val="24"/>
          <w:szCs w:val="24"/>
        </w:rPr>
        <w:t>Nine</w:t>
      </w:r>
      <w:r w:rsidR="0032663B" w:rsidRPr="00A7035D">
        <w:rPr>
          <w:b/>
          <w:sz w:val="24"/>
          <w:szCs w:val="24"/>
        </w:rPr>
        <w:t xml:space="preserve"> </w:t>
      </w:r>
      <w:r w:rsidR="0092511F" w:rsidRPr="00A7035D">
        <w:rPr>
          <w:b/>
          <w:sz w:val="24"/>
          <w:szCs w:val="24"/>
        </w:rPr>
        <w:t>(</w:t>
      </w:r>
      <w:r w:rsidR="00A7035D">
        <w:rPr>
          <w:b/>
          <w:sz w:val="24"/>
          <w:szCs w:val="24"/>
        </w:rPr>
        <w:t>109</w:t>
      </w:r>
      <w:r w:rsidR="0032663B" w:rsidRPr="00A7035D">
        <w:rPr>
          <w:b/>
          <w:sz w:val="24"/>
          <w:szCs w:val="24"/>
        </w:rPr>
        <w:t>) working days</w:t>
      </w:r>
      <w:r w:rsidR="0092511F" w:rsidRPr="00A7035D">
        <w:rPr>
          <w:sz w:val="24"/>
          <w:szCs w:val="24"/>
        </w:rPr>
        <w:t>.</w:t>
      </w:r>
      <w:r w:rsidR="0092511F" w:rsidRPr="002A479D">
        <w:rPr>
          <w:sz w:val="24"/>
          <w:szCs w:val="24"/>
        </w:rPr>
        <w:t xml:space="preserve"> </w:t>
      </w:r>
      <w:r w:rsidRPr="002A479D">
        <w:rPr>
          <w:sz w:val="24"/>
          <w:szCs w:val="24"/>
        </w:rPr>
        <w:t xml:space="preserve">The </w:t>
      </w:r>
      <w:r w:rsidR="00A7035D">
        <w:rPr>
          <w:sz w:val="24"/>
          <w:szCs w:val="24"/>
        </w:rPr>
        <w:t xml:space="preserve">Project includes </w:t>
      </w:r>
      <w:r w:rsidR="00A7035D" w:rsidRPr="00A7035D">
        <w:rPr>
          <w:sz w:val="24"/>
          <w:szCs w:val="24"/>
        </w:rPr>
        <w:t xml:space="preserve">the rehabilitation of pavement of up to eight (8) streets throughout the City, including approximately 3.5 miles of street striping on </w:t>
      </w:r>
      <w:proofErr w:type="gramStart"/>
      <w:r w:rsidR="00A7035D" w:rsidRPr="00A7035D">
        <w:rPr>
          <w:sz w:val="24"/>
          <w:szCs w:val="24"/>
        </w:rPr>
        <w:t>7</w:t>
      </w:r>
      <w:proofErr w:type="gramEnd"/>
      <w:r w:rsidR="00A7035D" w:rsidRPr="00A7035D">
        <w:rPr>
          <w:sz w:val="24"/>
          <w:szCs w:val="24"/>
        </w:rPr>
        <w:t xml:space="preserve"> additional streets, several sections of sidewalk (curb, gutter, and ADA curb ramp) installation, and rehabilitation of the specialty stamped crosswalks in the downtown business district as further described in the bid package</w:t>
      </w:r>
      <w:r w:rsidR="00A7035D">
        <w:rPr>
          <w:sz w:val="24"/>
          <w:szCs w:val="24"/>
        </w:rPr>
        <w:t xml:space="preserve">. </w:t>
      </w:r>
      <w:r w:rsidR="00CD678C" w:rsidRPr="002A479D">
        <w:rPr>
          <w:rFonts w:cs="Arial"/>
          <w:sz w:val="24"/>
          <w:szCs w:val="24"/>
        </w:rPr>
        <w:t xml:space="preserve">The </w:t>
      </w:r>
      <w:r w:rsidR="0032663B" w:rsidRPr="002A479D">
        <w:rPr>
          <w:rFonts w:cs="Arial"/>
          <w:sz w:val="24"/>
          <w:szCs w:val="24"/>
        </w:rPr>
        <w:t xml:space="preserve">Design </w:t>
      </w:r>
      <w:r w:rsidR="00CD678C" w:rsidRPr="002A479D">
        <w:rPr>
          <w:rFonts w:cs="Arial"/>
          <w:sz w:val="24"/>
          <w:szCs w:val="24"/>
        </w:rPr>
        <w:t xml:space="preserve">Engineer’s Opinion of Probable Costs for base bid </w:t>
      </w:r>
      <w:r w:rsidR="00CD678C" w:rsidRPr="00A7035D">
        <w:rPr>
          <w:rFonts w:cs="Arial"/>
          <w:sz w:val="24"/>
          <w:szCs w:val="24"/>
        </w:rPr>
        <w:t>items is</w:t>
      </w:r>
      <w:r w:rsidR="0032663B" w:rsidRPr="00A7035D">
        <w:rPr>
          <w:rFonts w:cs="Arial"/>
          <w:bCs/>
          <w:iCs/>
          <w:kern w:val="28"/>
          <w:sz w:val="24"/>
          <w:szCs w:val="24"/>
        </w:rPr>
        <w:t xml:space="preserve"> approximately $</w:t>
      </w:r>
      <w:r w:rsidR="00A7035D" w:rsidRPr="00A7035D">
        <w:rPr>
          <w:rFonts w:cs="Arial"/>
          <w:bCs/>
          <w:iCs/>
          <w:kern w:val="28"/>
          <w:sz w:val="24"/>
          <w:szCs w:val="24"/>
        </w:rPr>
        <w:t>2,662,410</w:t>
      </w:r>
      <w:r w:rsidR="00572562" w:rsidRPr="00A7035D">
        <w:rPr>
          <w:rFonts w:cs="Arial"/>
          <w:bCs/>
          <w:iCs/>
          <w:kern w:val="28"/>
          <w:sz w:val="24"/>
          <w:szCs w:val="24"/>
        </w:rPr>
        <w:t xml:space="preserve"> or $</w:t>
      </w:r>
      <w:r w:rsidR="00A7035D" w:rsidRPr="00A7035D">
        <w:rPr>
          <w:rFonts w:cs="Arial"/>
          <w:bCs/>
          <w:iCs/>
          <w:kern w:val="28"/>
          <w:sz w:val="24"/>
          <w:szCs w:val="24"/>
        </w:rPr>
        <w:t>3,351,824</w:t>
      </w:r>
      <w:r w:rsidR="00572562">
        <w:rPr>
          <w:rFonts w:cs="Arial"/>
          <w:bCs/>
          <w:iCs/>
          <w:kern w:val="28"/>
          <w:sz w:val="24"/>
          <w:szCs w:val="24"/>
        </w:rPr>
        <w:t xml:space="preserve"> with both of the alternative</w:t>
      </w:r>
      <w:r w:rsidR="0032663B" w:rsidRPr="002A479D">
        <w:rPr>
          <w:rFonts w:cs="Arial"/>
          <w:bCs/>
          <w:iCs/>
          <w:kern w:val="28"/>
          <w:sz w:val="24"/>
          <w:szCs w:val="24"/>
        </w:rPr>
        <w:t xml:space="preserve"> bid item</w:t>
      </w:r>
      <w:r w:rsidR="00572562">
        <w:rPr>
          <w:rFonts w:cs="Arial"/>
          <w:bCs/>
          <w:iCs/>
          <w:kern w:val="28"/>
          <w:sz w:val="24"/>
          <w:szCs w:val="24"/>
        </w:rPr>
        <w:t xml:space="preserve">s </w:t>
      </w:r>
      <w:r w:rsidR="0032663B" w:rsidRPr="002A479D">
        <w:rPr>
          <w:rFonts w:cs="Arial"/>
          <w:bCs/>
          <w:iCs/>
          <w:kern w:val="28"/>
          <w:sz w:val="24"/>
          <w:szCs w:val="24"/>
        </w:rPr>
        <w:t>included.</w:t>
      </w:r>
    </w:p>
    <w:p w14:paraId="021C6D1D" w14:textId="6DB3D80C" w:rsidR="00240967" w:rsidRPr="002A479D" w:rsidRDefault="00240967" w:rsidP="0032663B">
      <w:pPr>
        <w:autoSpaceDE w:val="0"/>
        <w:autoSpaceDN w:val="0"/>
        <w:adjustRightInd w:val="0"/>
        <w:spacing w:after="120"/>
        <w:rPr>
          <w:b/>
          <w:sz w:val="24"/>
          <w:szCs w:val="24"/>
        </w:rPr>
      </w:pPr>
      <w:r w:rsidRPr="002A479D">
        <w:rPr>
          <w:b/>
          <w:sz w:val="24"/>
          <w:szCs w:val="24"/>
        </w:rPr>
        <w:t>Method of Payment</w:t>
      </w:r>
    </w:p>
    <w:p w14:paraId="1792B1D4" w14:textId="10DB1375" w:rsidR="00240967" w:rsidRPr="002A479D" w:rsidRDefault="00F1598F" w:rsidP="00240967">
      <w:pPr>
        <w:spacing w:after="120"/>
        <w:rPr>
          <w:sz w:val="24"/>
          <w:szCs w:val="24"/>
        </w:rPr>
      </w:pPr>
      <w:r w:rsidRPr="002A479D">
        <w:rPr>
          <w:sz w:val="24"/>
          <w:szCs w:val="24"/>
        </w:rPr>
        <w:t xml:space="preserve">Respondents should present a single proposal that includes the full scope of work under Base Bid items and </w:t>
      </w:r>
      <w:r w:rsidR="00DE23D9" w:rsidRPr="002A479D">
        <w:rPr>
          <w:sz w:val="24"/>
          <w:szCs w:val="24"/>
        </w:rPr>
        <w:t xml:space="preserve">any </w:t>
      </w:r>
      <w:r w:rsidR="0015693C" w:rsidRPr="002A479D">
        <w:rPr>
          <w:sz w:val="24"/>
          <w:szCs w:val="24"/>
        </w:rPr>
        <w:t>A</w:t>
      </w:r>
      <w:r w:rsidRPr="002A479D">
        <w:rPr>
          <w:sz w:val="24"/>
          <w:szCs w:val="24"/>
        </w:rPr>
        <w:t>lternates. The City is requesting that the co</w:t>
      </w:r>
      <w:r w:rsidR="0015693C" w:rsidRPr="002A479D">
        <w:rPr>
          <w:sz w:val="24"/>
          <w:szCs w:val="24"/>
        </w:rPr>
        <w:t xml:space="preserve">nsultant submit a </w:t>
      </w:r>
      <w:r w:rsidR="00EA65CA" w:rsidRPr="002A479D">
        <w:rPr>
          <w:sz w:val="24"/>
          <w:szCs w:val="24"/>
        </w:rPr>
        <w:t>Base Bid “not to exceed”</w:t>
      </w:r>
      <w:r w:rsidR="0015693C" w:rsidRPr="002A479D">
        <w:rPr>
          <w:sz w:val="24"/>
          <w:szCs w:val="24"/>
        </w:rPr>
        <w:t xml:space="preserve"> </w:t>
      </w:r>
      <w:r w:rsidR="00CD678C" w:rsidRPr="002A479D">
        <w:rPr>
          <w:sz w:val="24"/>
          <w:szCs w:val="24"/>
        </w:rPr>
        <w:t xml:space="preserve">amount </w:t>
      </w:r>
      <w:r w:rsidR="0015693C" w:rsidRPr="002A479D">
        <w:rPr>
          <w:sz w:val="24"/>
          <w:szCs w:val="24"/>
        </w:rPr>
        <w:t xml:space="preserve">for </w:t>
      </w:r>
      <w:r w:rsidR="00CD678C" w:rsidRPr="002A479D">
        <w:rPr>
          <w:sz w:val="24"/>
          <w:szCs w:val="24"/>
        </w:rPr>
        <w:t>I</w:t>
      </w:r>
      <w:r w:rsidRPr="002A479D">
        <w:rPr>
          <w:sz w:val="24"/>
          <w:szCs w:val="24"/>
        </w:rPr>
        <w:t>t</w:t>
      </w:r>
      <w:r w:rsidRPr="00E65E85">
        <w:rPr>
          <w:sz w:val="24"/>
          <w:szCs w:val="24"/>
        </w:rPr>
        <w:t xml:space="preserve">ems </w:t>
      </w:r>
      <w:r w:rsidR="00821E03" w:rsidRPr="00E65E85">
        <w:rPr>
          <w:sz w:val="24"/>
          <w:szCs w:val="24"/>
        </w:rPr>
        <w:t>1 through 13</w:t>
      </w:r>
      <w:r w:rsidR="00CD678C" w:rsidRPr="00E65E85">
        <w:rPr>
          <w:sz w:val="24"/>
          <w:szCs w:val="24"/>
        </w:rPr>
        <w:t xml:space="preserve"> below, </w:t>
      </w:r>
      <w:r w:rsidRPr="00E65E85">
        <w:rPr>
          <w:sz w:val="24"/>
          <w:szCs w:val="24"/>
        </w:rPr>
        <w:t xml:space="preserve">and </w:t>
      </w:r>
      <w:r w:rsidR="00683BEE" w:rsidRPr="00E65E85">
        <w:rPr>
          <w:sz w:val="24"/>
          <w:szCs w:val="24"/>
        </w:rPr>
        <w:t>any</w:t>
      </w:r>
      <w:r w:rsidR="0015693C" w:rsidRPr="00E65E85">
        <w:rPr>
          <w:sz w:val="24"/>
          <w:szCs w:val="24"/>
        </w:rPr>
        <w:t xml:space="preserve"> additional costs associated with </w:t>
      </w:r>
      <w:r w:rsidR="00E65E85">
        <w:rPr>
          <w:sz w:val="24"/>
          <w:szCs w:val="24"/>
        </w:rPr>
        <w:t>each</w:t>
      </w:r>
      <w:r w:rsidR="0015693C" w:rsidRPr="00E65E85">
        <w:rPr>
          <w:sz w:val="24"/>
          <w:szCs w:val="24"/>
        </w:rPr>
        <w:t xml:space="preserve"> </w:t>
      </w:r>
      <w:r w:rsidR="00CD678C" w:rsidRPr="00E65E85">
        <w:rPr>
          <w:sz w:val="24"/>
          <w:szCs w:val="24"/>
        </w:rPr>
        <w:t>a</w:t>
      </w:r>
      <w:r w:rsidR="0015693C" w:rsidRPr="00E65E85">
        <w:rPr>
          <w:sz w:val="24"/>
          <w:szCs w:val="24"/>
        </w:rPr>
        <w:t>lternate</w:t>
      </w:r>
      <w:r w:rsidR="00E65E85">
        <w:rPr>
          <w:sz w:val="24"/>
          <w:szCs w:val="24"/>
        </w:rPr>
        <w:t xml:space="preserve"> listed in</w:t>
      </w:r>
      <w:r w:rsidR="00CD678C" w:rsidRPr="00E65E85">
        <w:rPr>
          <w:sz w:val="24"/>
          <w:szCs w:val="24"/>
        </w:rPr>
        <w:t xml:space="preserve"> Item 1</w:t>
      </w:r>
      <w:r w:rsidR="00821E03" w:rsidRPr="00E65E85">
        <w:rPr>
          <w:sz w:val="24"/>
          <w:szCs w:val="24"/>
        </w:rPr>
        <w:t>4</w:t>
      </w:r>
      <w:r w:rsidR="00CD678C" w:rsidRPr="00E65E85">
        <w:rPr>
          <w:sz w:val="24"/>
          <w:szCs w:val="24"/>
        </w:rPr>
        <w:t xml:space="preserve"> </w:t>
      </w:r>
      <w:r w:rsidR="00EA65CA" w:rsidRPr="002A479D">
        <w:rPr>
          <w:sz w:val="24"/>
          <w:szCs w:val="24"/>
        </w:rPr>
        <w:t>for a total Base Bid plus</w:t>
      </w:r>
      <w:r w:rsidR="00E65E85">
        <w:rPr>
          <w:sz w:val="24"/>
          <w:szCs w:val="24"/>
        </w:rPr>
        <w:t xml:space="preserve"> alternate</w:t>
      </w:r>
      <w:r w:rsidR="00EA65CA" w:rsidRPr="002A479D">
        <w:rPr>
          <w:sz w:val="24"/>
          <w:szCs w:val="24"/>
        </w:rPr>
        <w:t xml:space="preserve"> “not to exceed” amount</w:t>
      </w:r>
      <w:r w:rsidRPr="002A479D">
        <w:rPr>
          <w:sz w:val="24"/>
          <w:szCs w:val="24"/>
        </w:rPr>
        <w:t>.</w:t>
      </w:r>
    </w:p>
    <w:p w14:paraId="71BCBFA6" w14:textId="77777777" w:rsidR="00240967" w:rsidRPr="002A479D" w:rsidRDefault="00240967">
      <w:pPr>
        <w:spacing w:after="120"/>
        <w:rPr>
          <w:sz w:val="24"/>
          <w:szCs w:val="24"/>
        </w:rPr>
      </w:pPr>
    </w:p>
    <w:p w14:paraId="71112588" w14:textId="77777777" w:rsidR="00DB6CF6" w:rsidRPr="002A479D" w:rsidRDefault="00DB6CF6" w:rsidP="008D31CA">
      <w:pPr>
        <w:spacing w:before="120" w:after="120"/>
        <w:rPr>
          <w:b/>
          <w:sz w:val="24"/>
          <w:szCs w:val="24"/>
        </w:rPr>
      </w:pPr>
      <w:r w:rsidRPr="002A479D">
        <w:rPr>
          <w:b/>
          <w:sz w:val="24"/>
          <w:szCs w:val="24"/>
        </w:rPr>
        <w:t>SCOPE OF WORK</w:t>
      </w:r>
    </w:p>
    <w:p w14:paraId="39D9D7B4" w14:textId="77777777" w:rsidR="00DB6CF6" w:rsidRPr="002A479D" w:rsidRDefault="00DB6CF6">
      <w:pPr>
        <w:pStyle w:val="Heading2"/>
        <w:rPr>
          <w:sz w:val="24"/>
          <w:szCs w:val="24"/>
        </w:rPr>
      </w:pPr>
      <w:r w:rsidRPr="002A479D">
        <w:rPr>
          <w:sz w:val="24"/>
          <w:szCs w:val="24"/>
        </w:rPr>
        <w:t>This contract would consist of the following tasks:</w:t>
      </w:r>
    </w:p>
    <w:p w14:paraId="7534F39F" w14:textId="1443E2FA" w:rsidR="00F1598F" w:rsidRPr="002A479D" w:rsidRDefault="00F1598F" w:rsidP="00F1598F">
      <w:pPr>
        <w:rPr>
          <w:sz w:val="24"/>
          <w:szCs w:val="24"/>
        </w:rPr>
      </w:pPr>
    </w:p>
    <w:p w14:paraId="228BC000" w14:textId="77777777" w:rsidR="000D4586" w:rsidRPr="002A479D" w:rsidRDefault="000D4586" w:rsidP="000D4586">
      <w:pPr>
        <w:rPr>
          <w:b/>
          <w:sz w:val="24"/>
          <w:szCs w:val="24"/>
        </w:rPr>
      </w:pPr>
      <w:r w:rsidRPr="002A479D">
        <w:rPr>
          <w:b/>
          <w:sz w:val="24"/>
          <w:szCs w:val="24"/>
        </w:rPr>
        <w:t>Inspection and Materials Testing:</w:t>
      </w:r>
    </w:p>
    <w:p w14:paraId="665173B3" w14:textId="77777777" w:rsidR="000D4586" w:rsidRPr="002A479D" w:rsidRDefault="000D4586" w:rsidP="000D4586">
      <w:pPr>
        <w:rPr>
          <w:b/>
          <w:sz w:val="24"/>
          <w:szCs w:val="24"/>
        </w:rPr>
      </w:pPr>
    </w:p>
    <w:p w14:paraId="5DD0809A" w14:textId="77777777" w:rsidR="000D4586" w:rsidRPr="002A479D" w:rsidRDefault="000D4586" w:rsidP="000D4586">
      <w:pPr>
        <w:numPr>
          <w:ilvl w:val="0"/>
          <w:numId w:val="9"/>
        </w:numPr>
        <w:rPr>
          <w:sz w:val="24"/>
          <w:szCs w:val="24"/>
        </w:rPr>
      </w:pPr>
      <w:r w:rsidRPr="002A479D">
        <w:rPr>
          <w:sz w:val="24"/>
          <w:szCs w:val="24"/>
        </w:rPr>
        <w:t>Become familiar with the Project Plans and Specifications. Demonstrate appropriate knowledge with relevant State of California and City of Fort Bragg specifications, standards and requirements.</w:t>
      </w:r>
    </w:p>
    <w:p w14:paraId="22E28756" w14:textId="77777777" w:rsidR="000D4586" w:rsidRPr="002A479D" w:rsidRDefault="000D4586" w:rsidP="000D4586">
      <w:pPr>
        <w:numPr>
          <w:ilvl w:val="0"/>
          <w:numId w:val="9"/>
        </w:numPr>
        <w:rPr>
          <w:sz w:val="24"/>
          <w:szCs w:val="24"/>
        </w:rPr>
      </w:pPr>
      <w:r w:rsidRPr="002A479D">
        <w:rPr>
          <w:sz w:val="24"/>
          <w:szCs w:val="24"/>
        </w:rPr>
        <w:t>Complete construction staking, including coordination with the City and the Contractor to obtain workable data. City survey monuments may need to be identified in the project area.</w:t>
      </w:r>
    </w:p>
    <w:p w14:paraId="676EBD97" w14:textId="77777777" w:rsidR="000D4586" w:rsidRPr="002A479D" w:rsidRDefault="000D4586" w:rsidP="000D4586">
      <w:pPr>
        <w:numPr>
          <w:ilvl w:val="0"/>
          <w:numId w:val="9"/>
        </w:numPr>
        <w:rPr>
          <w:sz w:val="24"/>
          <w:szCs w:val="24"/>
        </w:rPr>
      </w:pPr>
      <w:r w:rsidRPr="002A479D">
        <w:rPr>
          <w:sz w:val="24"/>
          <w:szCs w:val="24"/>
        </w:rPr>
        <w:t>Coordinate site visits during construction to:</w:t>
      </w:r>
    </w:p>
    <w:p w14:paraId="1E6C3169" w14:textId="77777777" w:rsidR="000D4586" w:rsidRPr="002A479D" w:rsidRDefault="000D4586" w:rsidP="000D4586">
      <w:pPr>
        <w:numPr>
          <w:ilvl w:val="1"/>
          <w:numId w:val="9"/>
        </w:numPr>
        <w:rPr>
          <w:sz w:val="24"/>
          <w:szCs w:val="24"/>
        </w:rPr>
      </w:pPr>
      <w:r w:rsidRPr="002A479D">
        <w:rPr>
          <w:sz w:val="24"/>
          <w:szCs w:val="24"/>
        </w:rPr>
        <w:lastRenderedPageBreak/>
        <w:t>Obtain materials samples and perform the laboratory testing for materials as specified in the project construction documents, including: determining the in-place density of aggregate bases, asphalt concrete paving, and other materials as required.</w:t>
      </w:r>
    </w:p>
    <w:p w14:paraId="37B03DAC" w14:textId="77777777" w:rsidR="000D4586" w:rsidRPr="002A479D" w:rsidRDefault="000D4586" w:rsidP="000D4586">
      <w:pPr>
        <w:numPr>
          <w:ilvl w:val="1"/>
          <w:numId w:val="9"/>
        </w:numPr>
        <w:rPr>
          <w:sz w:val="24"/>
          <w:szCs w:val="24"/>
        </w:rPr>
      </w:pPr>
      <w:r w:rsidRPr="002A479D">
        <w:rPr>
          <w:sz w:val="24"/>
          <w:szCs w:val="24"/>
        </w:rPr>
        <w:t>Obtain from the construction contractor all required submittals and review them for conformance with construction document requirements.</w:t>
      </w:r>
    </w:p>
    <w:p w14:paraId="7F3AAF9F" w14:textId="77777777" w:rsidR="000D4586" w:rsidRPr="002A479D" w:rsidRDefault="000D4586" w:rsidP="000D4586">
      <w:pPr>
        <w:numPr>
          <w:ilvl w:val="1"/>
          <w:numId w:val="9"/>
        </w:numPr>
        <w:rPr>
          <w:sz w:val="24"/>
          <w:szCs w:val="24"/>
        </w:rPr>
      </w:pPr>
      <w:r w:rsidRPr="002A479D">
        <w:rPr>
          <w:sz w:val="24"/>
          <w:szCs w:val="24"/>
        </w:rPr>
        <w:t>Ensure that all traffic control devices are in place and working properly.</w:t>
      </w:r>
    </w:p>
    <w:p w14:paraId="77374227" w14:textId="5697BCCB" w:rsidR="002C08F3" w:rsidRDefault="002C08F3" w:rsidP="000D4586">
      <w:pPr>
        <w:numPr>
          <w:ilvl w:val="1"/>
          <w:numId w:val="9"/>
        </w:numPr>
        <w:rPr>
          <w:sz w:val="24"/>
          <w:szCs w:val="24"/>
        </w:rPr>
      </w:pPr>
      <w:r>
        <w:rPr>
          <w:sz w:val="24"/>
          <w:szCs w:val="24"/>
        </w:rPr>
        <w:t xml:space="preserve">Mark out exact physical locations and total number of HMA (Type A) </w:t>
      </w:r>
      <w:proofErr w:type="spellStart"/>
      <w:r>
        <w:rPr>
          <w:sz w:val="24"/>
          <w:szCs w:val="24"/>
        </w:rPr>
        <w:t>Digouts</w:t>
      </w:r>
      <w:proofErr w:type="spellEnd"/>
      <w:r>
        <w:rPr>
          <w:sz w:val="24"/>
          <w:szCs w:val="24"/>
        </w:rPr>
        <w:t>.</w:t>
      </w:r>
    </w:p>
    <w:p w14:paraId="09705330" w14:textId="4F4DD027" w:rsidR="000D4586" w:rsidRPr="002A479D" w:rsidRDefault="000D4586" w:rsidP="000D4586">
      <w:pPr>
        <w:numPr>
          <w:ilvl w:val="1"/>
          <w:numId w:val="9"/>
        </w:numPr>
        <w:rPr>
          <w:sz w:val="24"/>
          <w:szCs w:val="24"/>
        </w:rPr>
      </w:pPr>
      <w:r w:rsidRPr="002A479D">
        <w:rPr>
          <w:sz w:val="24"/>
          <w:szCs w:val="24"/>
        </w:rPr>
        <w:t>Provide continuous inspection during asphalt concrete placement to check temperature of asphalt mix, thickness of paving, conformance to gutter pan, and surface rolling operation.</w:t>
      </w:r>
    </w:p>
    <w:p w14:paraId="3534059F" w14:textId="77777777" w:rsidR="000D4586" w:rsidRPr="002A479D" w:rsidRDefault="000D4586" w:rsidP="000D4586">
      <w:pPr>
        <w:numPr>
          <w:ilvl w:val="1"/>
          <w:numId w:val="9"/>
        </w:numPr>
        <w:rPr>
          <w:sz w:val="24"/>
          <w:szCs w:val="24"/>
        </w:rPr>
      </w:pPr>
      <w:r w:rsidRPr="002A479D">
        <w:rPr>
          <w:sz w:val="24"/>
          <w:szCs w:val="24"/>
        </w:rPr>
        <w:t>Ensure that street signs and markings conform to plans and specifications and verify performance.</w:t>
      </w:r>
    </w:p>
    <w:p w14:paraId="79BD98C4" w14:textId="4E7EE811" w:rsidR="00D15E23" w:rsidRDefault="00D15E23" w:rsidP="000D4586">
      <w:pPr>
        <w:numPr>
          <w:ilvl w:val="1"/>
          <w:numId w:val="9"/>
        </w:numPr>
        <w:rPr>
          <w:sz w:val="24"/>
          <w:szCs w:val="24"/>
        </w:rPr>
      </w:pPr>
      <w:r>
        <w:rPr>
          <w:sz w:val="24"/>
          <w:szCs w:val="24"/>
        </w:rPr>
        <w:t xml:space="preserve">Count and Verify all utilities </w:t>
      </w:r>
      <w:proofErr w:type="gramStart"/>
      <w:r>
        <w:rPr>
          <w:sz w:val="24"/>
          <w:szCs w:val="24"/>
        </w:rPr>
        <w:t>are raised</w:t>
      </w:r>
      <w:proofErr w:type="gramEnd"/>
      <w:r>
        <w:rPr>
          <w:sz w:val="24"/>
          <w:szCs w:val="24"/>
        </w:rPr>
        <w:t xml:space="preserve"> to grade.</w:t>
      </w:r>
    </w:p>
    <w:p w14:paraId="27C86C8B" w14:textId="4AE62245" w:rsidR="000D4586" w:rsidRPr="00D15E23" w:rsidRDefault="000D4586" w:rsidP="000D4586">
      <w:pPr>
        <w:numPr>
          <w:ilvl w:val="1"/>
          <w:numId w:val="9"/>
        </w:numPr>
        <w:rPr>
          <w:sz w:val="24"/>
          <w:szCs w:val="24"/>
        </w:rPr>
      </w:pPr>
      <w:r w:rsidRPr="002A479D">
        <w:rPr>
          <w:sz w:val="24"/>
          <w:szCs w:val="24"/>
        </w:rPr>
        <w:t xml:space="preserve">Inspect existing conditions in the affected areas (public and private) and ensure that the contractor protects or repairs/replaces as directed in the </w:t>
      </w:r>
      <w:r w:rsidRPr="00D15E23">
        <w:rPr>
          <w:sz w:val="24"/>
          <w:szCs w:val="24"/>
        </w:rPr>
        <w:t>construction documents.</w:t>
      </w:r>
    </w:p>
    <w:p w14:paraId="3E53F623" w14:textId="680A4E06" w:rsidR="000D4586" w:rsidRPr="00D15E23" w:rsidRDefault="000D4586" w:rsidP="002A479D">
      <w:pPr>
        <w:numPr>
          <w:ilvl w:val="0"/>
          <w:numId w:val="9"/>
        </w:numPr>
        <w:rPr>
          <w:sz w:val="24"/>
          <w:szCs w:val="24"/>
        </w:rPr>
      </w:pPr>
      <w:r w:rsidRPr="00D15E23">
        <w:rPr>
          <w:sz w:val="24"/>
          <w:szCs w:val="24"/>
        </w:rPr>
        <w:t>Mat</w:t>
      </w:r>
      <w:r w:rsidR="00C06F05" w:rsidRPr="00D15E23">
        <w:rPr>
          <w:sz w:val="24"/>
          <w:szCs w:val="24"/>
        </w:rPr>
        <w:t>erials testing for the Class 2 Aggregate B</w:t>
      </w:r>
      <w:r w:rsidRPr="00D15E23">
        <w:rPr>
          <w:sz w:val="24"/>
          <w:szCs w:val="24"/>
        </w:rPr>
        <w:t xml:space="preserve">ase, </w:t>
      </w:r>
      <w:r w:rsidR="0062759E" w:rsidRPr="00D15E23">
        <w:rPr>
          <w:sz w:val="24"/>
          <w:szCs w:val="24"/>
        </w:rPr>
        <w:t xml:space="preserve">Type II Slurry Seal, </w:t>
      </w:r>
      <w:r w:rsidRPr="00D15E23">
        <w:rPr>
          <w:sz w:val="24"/>
          <w:szCs w:val="24"/>
        </w:rPr>
        <w:t xml:space="preserve">Type A </w:t>
      </w:r>
      <w:r w:rsidR="00C06F05" w:rsidRPr="00D15E23">
        <w:rPr>
          <w:sz w:val="24"/>
          <w:szCs w:val="24"/>
        </w:rPr>
        <w:t>Hot</w:t>
      </w:r>
      <w:r w:rsidR="00C06F05" w:rsidRPr="00A7035D">
        <w:rPr>
          <w:sz w:val="24"/>
          <w:szCs w:val="24"/>
        </w:rPr>
        <w:t xml:space="preserve"> Mix Asphalt, Cold Plane Asphalt Concrete, Portland Cement C</w:t>
      </w:r>
      <w:r w:rsidRPr="00A7035D">
        <w:rPr>
          <w:sz w:val="24"/>
          <w:szCs w:val="24"/>
        </w:rPr>
        <w:t>oncrete</w:t>
      </w:r>
      <w:r w:rsidR="002A479D" w:rsidRPr="00A7035D">
        <w:rPr>
          <w:sz w:val="24"/>
          <w:szCs w:val="24"/>
        </w:rPr>
        <w:t>, Controlled Density Fill (CDF) and Controlled Low Strength Material (CLSM)</w:t>
      </w:r>
      <w:r w:rsidRPr="00A7035D">
        <w:rPr>
          <w:sz w:val="24"/>
          <w:szCs w:val="24"/>
        </w:rPr>
        <w:t xml:space="preserve"> </w:t>
      </w:r>
      <w:r w:rsidR="002A479D" w:rsidRPr="00A7035D">
        <w:rPr>
          <w:sz w:val="24"/>
          <w:szCs w:val="24"/>
        </w:rPr>
        <w:t>backfill,</w:t>
      </w:r>
      <w:r w:rsidR="002A479D" w:rsidRPr="002A479D">
        <w:rPr>
          <w:sz w:val="24"/>
          <w:szCs w:val="24"/>
        </w:rPr>
        <w:t xml:space="preserve"> etc. </w:t>
      </w:r>
      <w:r w:rsidRPr="002A479D">
        <w:rPr>
          <w:sz w:val="24"/>
          <w:szCs w:val="24"/>
        </w:rPr>
        <w:t xml:space="preserve">Testing and inspections </w:t>
      </w:r>
      <w:proofErr w:type="gramStart"/>
      <w:r w:rsidRPr="002A479D">
        <w:rPr>
          <w:sz w:val="24"/>
          <w:szCs w:val="24"/>
        </w:rPr>
        <w:t>shall be performed in accordance with the appropriate Caltrans</w:t>
      </w:r>
      <w:r w:rsidR="00D15E23">
        <w:rPr>
          <w:sz w:val="24"/>
          <w:szCs w:val="24"/>
        </w:rPr>
        <w:t xml:space="preserve"> (CTM)</w:t>
      </w:r>
      <w:r w:rsidRPr="002A479D">
        <w:rPr>
          <w:sz w:val="24"/>
          <w:szCs w:val="24"/>
        </w:rPr>
        <w:t xml:space="preserve">, </w:t>
      </w:r>
      <w:r w:rsidRPr="00D15E23">
        <w:rPr>
          <w:sz w:val="24"/>
          <w:szCs w:val="24"/>
        </w:rPr>
        <w:t>ASTM Test Methods, or as otherwise specified in the contract documents</w:t>
      </w:r>
      <w:r w:rsidR="00D15E23">
        <w:rPr>
          <w:sz w:val="24"/>
          <w:szCs w:val="24"/>
        </w:rPr>
        <w:t xml:space="preserve"> and </w:t>
      </w:r>
      <w:r w:rsidR="00B72865">
        <w:rPr>
          <w:sz w:val="24"/>
          <w:szCs w:val="24"/>
        </w:rPr>
        <w:t>specifications</w:t>
      </w:r>
      <w:proofErr w:type="gramEnd"/>
      <w:r w:rsidRPr="00D15E23">
        <w:rPr>
          <w:sz w:val="24"/>
          <w:szCs w:val="24"/>
        </w:rPr>
        <w:t>.</w:t>
      </w:r>
    </w:p>
    <w:p w14:paraId="18C8E080" w14:textId="77777777" w:rsidR="000D4586" w:rsidRPr="002A479D" w:rsidRDefault="000D4586" w:rsidP="000D4586">
      <w:pPr>
        <w:numPr>
          <w:ilvl w:val="1"/>
          <w:numId w:val="9"/>
        </w:numPr>
        <w:rPr>
          <w:sz w:val="24"/>
          <w:szCs w:val="24"/>
        </w:rPr>
      </w:pPr>
      <w:r w:rsidRPr="00D15E23">
        <w:rPr>
          <w:sz w:val="24"/>
          <w:szCs w:val="24"/>
        </w:rPr>
        <w:t>Comparison</w:t>
      </w:r>
      <w:r w:rsidRPr="002A479D">
        <w:rPr>
          <w:sz w:val="24"/>
          <w:szCs w:val="24"/>
        </w:rPr>
        <w:t xml:space="preserve"> of maximum material density from the laboratory analysis to the in-place density indicated by the nuclear moisture density gage.</w:t>
      </w:r>
    </w:p>
    <w:p w14:paraId="6D59451F" w14:textId="77777777" w:rsidR="000D4586" w:rsidRPr="002A479D" w:rsidRDefault="000D4586" w:rsidP="000D4586">
      <w:pPr>
        <w:numPr>
          <w:ilvl w:val="1"/>
          <w:numId w:val="9"/>
        </w:numPr>
        <w:rPr>
          <w:sz w:val="24"/>
          <w:szCs w:val="24"/>
        </w:rPr>
      </w:pPr>
      <w:r w:rsidRPr="002A479D">
        <w:rPr>
          <w:sz w:val="24"/>
          <w:szCs w:val="24"/>
        </w:rPr>
        <w:t>Laboratory testing for quality control of aggregate base and asphalt concrete in accordance with Caltrans frequency tables, including sieve analysis, sand equivalent, fine and coarse durability, and moisture density curves.</w:t>
      </w:r>
    </w:p>
    <w:p w14:paraId="14BDA010" w14:textId="77777777" w:rsidR="000D4586" w:rsidRPr="002A479D" w:rsidRDefault="000D4586" w:rsidP="000D4586">
      <w:pPr>
        <w:numPr>
          <w:ilvl w:val="1"/>
          <w:numId w:val="9"/>
        </w:numPr>
        <w:rPr>
          <w:sz w:val="24"/>
          <w:szCs w:val="24"/>
        </w:rPr>
      </w:pPr>
      <w:r w:rsidRPr="002A479D">
        <w:rPr>
          <w:sz w:val="24"/>
          <w:szCs w:val="24"/>
        </w:rPr>
        <w:t>In-place density of the compacted materials shall be determined using a nuclear moisture density gage in accordance with the appropriate Caltrans Test Method. In the event that the nuclear density of the compacted asphalt concrete falls below the minimum compaction requirement, cores shall be taken to verify results.</w:t>
      </w:r>
    </w:p>
    <w:p w14:paraId="49B24B92" w14:textId="77777777" w:rsidR="000D4586" w:rsidRPr="002A479D" w:rsidRDefault="000D4586" w:rsidP="000D4586">
      <w:pPr>
        <w:numPr>
          <w:ilvl w:val="1"/>
          <w:numId w:val="9"/>
        </w:numPr>
        <w:rPr>
          <w:sz w:val="24"/>
          <w:szCs w:val="24"/>
        </w:rPr>
      </w:pPr>
      <w:r w:rsidRPr="002A479D">
        <w:rPr>
          <w:sz w:val="24"/>
          <w:szCs w:val="24"/>
        </w:rPr>
        <w:t>Determination that the contractor is meeting the Project relative compaction requirements.</w:t>
      </w:r>
    </w:p>
    <w:p w14:paraId="6D289A03" w14:textId="7FF87D0C" w:rsidR="00A7035D" w:rsidRDefault="00C574AF" w:rsidP="000D4586">
      <w:pPr>
        <w:numPr>
          <w:ilvl w:val="0"/>
          <w:numId w:val="9"/>
        </w:numPr>
        <w:rPr>
          <w:sz w:val="24"/>
          <w:szCs w:val="24"/>
        </w:rPr>
      </w:pPr>
      <w:r>
        <w:rPr>
          <w:sz w:val="24"/>
          <w:szCs w:val="24"/>
        </w:rPr>
        <w:t xml:space="preserve">Ensure </w:t>
      </w:r>
      <w:r w:rsidR="00A7035D">
        <w:rPr>
          <w:sz w:val="24"/>
          <w:szCs w:val="24"/>
        </w:rPr>
        <w:t>Traffic Signal Loop Detector</w:t>
      </w:r>
      <w:r>
        <w:rPr>
          <w:sz w:val="24"/>
          <w:szCs w:val="24"/>
        </w:rPr>
        <w:t xml:space="preserve"> </w:t>
      </w:r>
      <w:proofErr w:type="gramStart"/>
      <w:r>
        <w:rPr>
          <w:sz w:val="24"/>
          <w:szCs w:val="24"/>
        </w:rPr>
        <w:t>is installed according to Technical Specifications and tested by contractor for performance standards in accordance with the Caltrans Encroachment Permit</w:t>
      </w:r>
      <w:proofErr w:type="gramEnd"/>
      <w:r>
        <w:rPr>
          <w:sz w:val="24"/>
          <w:szCs w:val="24"/>
        </w:rPr>
        <w:t>.</w:t>
      </w:r>
    </w:p>
    <w:p w14:paraId="1262174D" w14:textId="5F6CD4B2" w:rsidR="000D4586" w:rsidRPr="002A479D" w:rsidRDefault="000D4586" w:rsidP="000D4586">
      <w:pPr>
        <w:numPr>
          <w:ilvl w:val="0"/>
          <w:numId w:val="9"/>
        </w:numPr>
        <w:rPr>
          <w:sz w:val="24"/>
          <w:szCs w:val="24"/>
        </w:rPr>
      </w:pPr>
      <w:r w:rsidRPr="002A479D">
        <w:rPr>
          <w:sz w:val="24"/>
          <w:szCs w:val="24"/>
        </w:rPr>
        <w:t>Environmental Conformance</w:t>
      </w:r>
    </w:p>
    <w:p w14:paraId="6C603F59" w14:textId="77777777" w:rsidR="00C574AF" w:rsidRDefault="000D4586" w:rsidP="000D4586">
      <w:pPr>
        <w:numPr>
          <w:ilvl w:val="1"/>
          <w:numId w:val="9"/>
        </w:numPr>
        <w:rPr>
          <w:sz w:val="24"/>
          <w:szCs w:val="24"/>
        </w:rPr>
      </w:pPr>
      <w:r w:rsidRPr="002A479D">
        <w:rPr>
          <w:sz w:val="24"/>
          <w:szCs w:val="24"/>
        </w:rPr>
        <w:t xml:space="preserve">Ensure that work conforms to the approved Storm Water Pollution Prevention Plan (SWPPP). </w:t>
      </w:r>
    </w:p>
    <w:p w14:paraId="58249B85" w14:textId="45B0A6BD" w:rsidR="000D4586" w:rsidRPr="002A479D" w:rsidRDefault="000D4586" w:rsidP="000D4586">
      <w:pPr>
        <w:numPr>
          <w:ilvl w:val="1"/>
          <w:numId w:val="9"/>
        </w:numPr>
        <w:rPr>
          <w:sz w:val="24"/>
          <w:szCs w:val="24"/>
        </w:rPr>
      </w:pPr>
      <w:r w:rsidRPr="002A479D">
        <w:rPr>
          <w:sz w:val="24"/>
          <w:szCs w:val="24"/>
        </w:rPr>
        <w:t xml:space="preserve">Perform required </w:t>
      </w:r>
      <w:r w:rsidR="00C574AF">
        <w:rPr>
          <w:sz w:val="24"/>
          <w:szCs w:val="24"/>
        </w:rPr>
        <w:t xml:space="preserve">stormwater </w:t>
      </w:r>
      <w:r w:rsidR="00B72865">
        <w:rPr>
          <w:sz w:val="24"/>
          <w:szCs w:val="24"/>
        </w:rPr>
        <w:t>sampling</w:t>
      </w:r>
      <w:r w:rsidR="00C574AF">
        <w:rPr>
          <w:sz w:val="24"/>
          <w:szCs w:val="24"/>
        </w:rPr>
        <w:t xml:space="preserve"> </w:t>
      </w:r>
      <w:r w:rsidRPr="002A479D">
        <w:rPr>
          <w:sz w:val="24"/>
          <w:szCs w:val="24"/>
        </w:rPr>
        <w:t>inspections, record keeping, and report preparation</w:t>
      </w:r>
      <w:r w:rsidR="00C574AF">
        <w:rPr>
          <w:sz w:val="24"/>
          <w:szCs w:val="24"/>
        </w:rPr>
        <w:t xml:space="preserve"> as needed for compliance with SWPPP.</w:t>
      </w:r>
    </w:p>
    <w:p w14:paraId="0F6F2026" w14:textId="77777777" w:rsidR="000D4586" w:rsidRPr="002A479D" w:rsidRDefault="000D4586" w:rsidP="000D4586">
      <w:pPr>
        <w:numPr>
          <w:ilvl w:val="1"/>
          <w:numId w:val="9"/>
        </w:numPr>
        <w:rPr>
          <w:sz w:val="24"/>
          <w:szCs w:val="24"/>
        </w:rPr>
      </w:pPr>
      <w:r w:rsidRPr="002A479D">
        <w:rPr>
          <w:sz w:val="24"/>
          <w:szCs w:val="24"/>
        </w:rPr>
        <w:t>Observe dust levels and ensure dust control in accordance with City standards.</w:t>
      </w:r>
    </w:p>
    <w:p w14:paraId="35311BAF" w14:textId="77777777" w:rsidR="000D4586" w:rsidRPr="002A479D" w:rsidRDefault="000D4586" w:rsidP="000D4586">
      <w:pPr>
        <w:numPr>
          <w:ilvl w:val="1"/>
          <w:numId w:val="9"/>
        </w:numPr>
        <w:rPr>
          <w:sz w:val="24"/>
          <w:szCs w:val="24"/>
        </w:rPr>
      </w:pPr>
      <w:r w:rsidRPr="002A479D">
        <w:rPr>
          <w:sz w:val="24"/>
          <w:szCs w:val="24"/>
        </w:rPr>
        <w:t>Ensure compliance with the Fort Bragg Construction and Demolition Recycling Ordinance, City of Fort Bragg Municipal Code Chapter 15.34.</w:t>
      </w:r>
    </w:p>
    <w:p w14:paraId="37FFE629" w14:textId="77777777" w:rsidR="000D4586" w:rsidRPr="002A479D" w:rsidRDefault="000D4586" w:rsidP="000D4586">
      <w:pPr>
        <w:rPr>
          <w:sz w:val="24"/>
          <w:szCs w:val="24"/>
        </w:rPr>
      </w:pPr>
    </w:p>
    <w:p w14:paraId="6F2D87B6" w14:textId="77777777" w:rsidR="000D4586" w:rsidRPr="002A479D" w:rsidRDefault="000D4586" w:rsidP="000D4586">
      <w:pPr>
        <w:rPr>
          <w:b/>
          <w:bCs/>
          <w:sz w:val="24"/>
          <w:szCs w:val="24"/>
        </w:rPr>
      </w:pPr>
      <w:r w:rsidRPr="002A479D">
        <w:rPr>
          <w:b/>
          <w:bCs/>
          <w:sz w:val="24"/>
          <w:szCs w:val="24"/>
        </w:rPr>
        <w:lastRenderedPageBreak/>
        <w:t>Construction Management and Reporting:</w:t>
      </w:r>
    </w:p>
    <w:p w14:paraId="40BC42A2" w14:textId="77777777" w:rsidR="000D4586" w:rsidRPr="002A479D" w:rsidRDefault="000D4586" w:rsidP="000D4586">
      <w:pPr>
        <w:rPr>
          <w:b/>
          <w:sz w:val="24"/>
          <w:szCs w:val="24"/>
        </w:rPr>
      </w:pPr>
    </w:p>
    <w:p w14:paraId="115521E3" w14:textId="77777777" w:rsidR="000D4586" w:rsidRPr="002A479D" w:rsidRDefault="000D4586" w:rsidP="000D4586">
      <w:pPr>
        <w:numPr>
          <w:ilvl w:val="0"/>
          <w:numId w:val="9"/>
        </w:numPr>
        <w:rPr>
          <w:sz w:val="24"/>
          <w:szCs w:val="24"/>
        </w:rPr>
      </w:pPr>
      <w:r w:rsidRPr="002A479D">
        <w:rPr>
          <w:sz w:val="24"/>
          <w:szCs w:val="24"/>
        </w:rPr>
        <w:t>Coordination with the City Public Works Department during all phases of the work.</w:t>
      </w:r>
    </w:p>
    <w:p w14:paraId="2E466F29" w14:textId="57ADCFA4" w:rsidR="00821E03" w:rsidRPr="00821E03" w:rsidRDefault="00821E03" w:rsidP="00821E03">
      <w:pPr>
        <w:pStyle w:val="ListParagraph"/>
        <w:numPr>
          <w:ilvl w:val="0"/>
          <w:numId w:val="9"/>
        </w:numPr>
        <w:rPr>
          <w:sz w:val="24"/>
          <w:szCs w:val="24"/>
        </w:rPr>
      </w:pPr>
      <w:r w:rsidRPr="00821E03">
        <w:rPr>
          <w:sz w:val="24"/>
          <w:szCs w:val="24"/>
        </w:rPr>
        <w:t>Schedule, attend, and Chair regular progress meetings</w:t>
      </w:r>
      <w:r w:rsidR="00AC43D5">
        <w:rPr>
          <w:sz w:val="24"/>
          <w:szCs w:val="24"/>
        </w:rPr>
        <w:t xml:space="preserve"> with the City and the Contractor</w:t>
      </w:r>
      <w:r w:rsidRPr="00821E03">
        <w:rPr>
          <w:sz w:val="24"/>
          <w:szCs w:val="24"/>
        </w:rPr>
        <w:t xml:space="preserve">; prepare and distribute meeting </w:t>
      </w:r>
      <w:r>
        <w:rPr>
          <w:sz w:val="24"/>
          <w:szCs w:val="24"/>
        </w:rPr>
        <w:t xml:space="preserve">agendas and </w:t>
      </w:r>
      <w:r w:rsidRPr="00821E03">
        <w:rPr>
          <w:sz w:val="24"/>
          <w:szCs w:val="24"/>
        </w:rPr>
        <w:t>minutes</w:t>
      </w:r>
      <w:r>
        <w:rPr>
          <w:sz w:val="24"/>
          <w:szCs w:val="24"/>
        </w:rPr>
        <w:t>.</w:t>
      </w:r>
      <w:r w:rsidR="00AC43D5">
        <w:rPr>
          <w:sz w:val="24"/>
          <w:szCs w:val="24"/>
        </w:rPr>
        <w:t xml:space="preserve"> Meetings include a kick-off meeting and then weekly as needed during primary construction phases.</w:t>
      </w:r>
    </w:p>
    <w:p w14:paraId="0A01BD90" w14:textId="6426598D" w:rsidR="000D4586" w:rsidRPr="002A479D" w:rsidRDefault="000D4586" w:rsidP="000D4586">
      <w:pPr>
        <w:numPr>
          <w:ilvl w:val="0"/>
          <w:numId w:val="9"/>
        </w:numPr>
        <w:rPr>
          <w:sz w:val="24"/>
          <w:szCs w:val="24"/>
        </w:rPr>
      </w:pPr>
      <w:r w:rsidRPr="002A479D">
        <w:rPr>
          <w:sz w:val="24"/>
          <w:szCs w:val="24"/>
        </w:rPr>
        <w:t>Compilation of field and laboratory data into both bound and digital submittals to the City of Fort Bragg.</w:t>
      </w:r>
    </w:p>
    <w:p w14:paraId="7FD1E459" w14:textId="77777777" w:rsidR="000D4586" w:rsidRPr="002A479D" w:rsidRDefault="000D4586" w:rsidP="000D4586">
      <w:pPr>
        <w:numPr>
          <w:ilvl w:val="0"/>
          <w:numId w:val="9"/>
        </w:numPr>
        <w:rPr>
          <w:sz w:val="24"/>
          <w:szCs w:val="24"/>
        </w:rPr>
      </w:pPr>
      <w:r w:rsidRPr="002A479D">
        <w:rPr>
          <w:sz w:val="24"/>
          <w:szCs w:val="24"/>
        </w:rPr>
        <w:t>Submittal of an electronic copy of the finished product in PDF, AutoCAD, Microsoft Word, and Excel (as applicable).</w:t>
      </w:r>
    </w:p>
    <w:p w14:paraId="32321C86" w14:textId="77777777" w:rsidR="000D4586" w:rsidRPr="002A479D" w:rsidRDefault="000D4586" w:rsidP="000D4586">
      <w:pPr>
        <w:numPr>
          <w:ilvl w:val="0"/>
          <w:numId w:val="9"/>
        </w:numPr>
        <w:rPr>
          <w:sz w:val="24"/>
          <w:szCs w:val="24"/>
        </w:rPr>
      </w:pPr>
      <w:r w:rsidRPr="002A479D">
        <w:rPr>
          <w:sz w:val="24"/>
          <w:szCs w:val="24"/>
        </w:rPr>
        <w:t>Document work activities with construction photos and report safety concerns, important conversations, and adherence to construction schedules.</w:t>
      </w:r>
    </w:p>
    <w:p w14:paraId="477D13A0" w14:textId="67B5613F" w:rsidR="000D4586" w:rsidRPr="002A479D" w:rsidRDefault="000D4586" w:rsidP="000D4586">
      <w:pPr>
        <w:numPr>
          <w:ilvl w:val="0"/>
          <w:numId w:val="9"/>
        </w:numPr>
        <w:rPr>
          <w:sz w:val="24"/>
          <w:szCs w:val="24"/>
        </w:rPr>
      </w:pPr>
      <w:r w:rsidRPr="002A479D">
        <w:rPr>
          <w:sz w:val="24"/>
          <w:szCs w:val="24"/>
        </w:rPr>
        <w:t>Compilation and submittal of “As Built” annotated plans for the Project.</w:t>
      </w:r>
    </w:p>
    <w:p w14:paraId="2466BDE3" w14:textId="60E302F9" w:rsidR="000D4586" w:rsidRPr="00AE03F9" w:rsidRDefault="000D4586" w:rsidP="000D4586">
      <w:pPr>
        <w:numPr>
          <w:ilvl w:val="0"/>
          <w:numId w:val="9"/>
        </w:numPr>
        <w:rPr>
          <w:sz w:val="24"/>
          <w:szCs w:val="24"/>
        </w:rPr>
      </w:pPr>
      <w:r w:rsidRPr="00AE03F9">
        <w:rPr>
          <w:sz w:val="24"/>
          <w:szCs w:val="24"/>
        </w:rPr>
        <w:t>Administration of budgeting, document control, record keeping, contract administration, prevailing wage</w:t>
      </w:r>
      <w:r w:rsidR="00AE03F9" w:rsidRPr="00AE03F9">
        <w:rPr>
          <w:sz w:val="24"/>
          <w:szCs w:val="24"/>
        </w:rPr>
        <w:t>, and certified payroll</w:t>
      </w:r>
      <w:r w:rsidRPr="00AE03F9">
        <w:rPr>
          <w:sz w:val="24"/>
          <w:szCs w:val="24"/>
        </w:rPr>
        <w:t xml:space="preserve"> compliance. In the submittal, describe the firm’s experience with state, federal, and other agencies involved in the construction process for municipal projects and experience with Prevailing Wage labor compliance. Provide recent examples of reports for each category.</w:t>
      </w:r>
    </w:p>
    <w:p w14:paraId="148F825D" w14:textId="70CEC29C" w:rsidR="000D4586" w:rsidRPr="002A479D" w:rsidRDefault="000D4586" w:rsidP="000D4586">
      <w:pPr>
        <w:numPr>
          <w:ilvl w:val="0"/>
          <w:numId w:val="9"/>
        </w:numPr>
        <w:rPr>
          <w:sz w:val="24"/>
          <w:szCs w:val="24"/>
        </w:rPr>
      </w:pPr>
      <w:r w:rsidRPr="002A479D">
        <w:rPr>
          <w:sz w:val="24"/>
          <w:szCs w:val="24"/>
        </w:rPr>
        <w:t>Provide information and progress reports</w:t>
      </w:r>
      <w:r w:rsidR="002C08F3">
        <w:rPr>
          <w:sz w:val="24"/>
          <w:szCs w:val="24"/>
        </w:rPr>
        <w:t xml:space="preserve"> for Press Releases</w:t>
      </w:r>
      <w:r w:rsidRPr="002A479D">
        <w:rPr>
          <w:sz w:val="24"/>
          <w:szCs w:val="24"/>
        </w:rPr>
        <w:t xml:space="preserve">, </w:t>
      </w:r>
      <w:proofErr w:type="gramStart"/>
      <w:r w:rsidRPr="002A479D">
        <w:rPr>
          <w:sz w:val="24"/>
          <w:szCs w:val="24"/>
        </w:rPr>
        <w:t>including:</w:t>
      </w:r>
      <w:proofErr w:type="gramEnd"/>
      <w:r w:rsidRPr="002A479D">
        <w:rPr>
          <w:sz w:val="24"/>
          <w:szCs w:val="24"/>
        </w:rPr>
        <w:t xml:space="preserve"> traffic flow impacts or other neighborhood disruptions for</w:t>
      </w:r>
      <w:r w:rsidR="002C08F3">
        <w:rPr>
          <w:sz w:val="24"/>
          <w:szCs w:val="24"/>
        </w:rPr>
        <w:t xml:space="preserve"> posting on the City’s website and </w:t>
      </w:r>
      <w:r w:rsidRPr="002A479D">
        <w:rPr>
          <w:sz w:val="24"/>
          <w:szCs w:val="24"/>
        </w:rPr>
        <w:t>social media.</w:t>
      </w:r>
    </w:p>
    <w:p w14:paraId="6088D58B" w14:textId="77777777" w:rsidR="000D4586" w:rsidRPr="002A479D" w:rsidRDefault="000D4586" w:rsidP="000D4586">
      <w:pPr>
        <w:rPr>
          <w:sz w:val="24"/>
          <w:szCs w:val="24"/>
        </w:rPr>
      </w:pPr>
    </w:p>
    <w:p w14:paraId="324D22BE" w14:textId="11738989" w:rsidR="000D4586" w:rsidRPr="002A479D" w:rsidRDefault="00C06F05" w:rsidP="000D4586">
      <w:pPr>
        <w:rPr>
          <w:b/>
          <w:bCs/>
          <w:sz w:val="24"/>
          <w:szCs w:val="24"/>
        </w:rPr>
      </w:pPr>
      <w:r>
        <w:rPr>
          <w:b/>
          <w:bCs/>
          <w:sz w:val="24"/>
          <w:szCs w:val="24"/>
        </w:rPr>
        <w:t>Alternatives</w:t>
      </w:r>
      <w:r w:rsidR="000D4586" w:rsidRPr="002A479D">
        <w:rPr>
          <w:b/>
          <w:bCs/>
          <w:sz w:val="24"/>
          <w:szCs w:val="24"/>
        </w:rPr>
        <w:t>:</w:t>
      </w:r>
    </w:p>
    <w:p w14:paraId="543AA12C" w14:textId="77777777" w:rsidR="000D4586" w:rsidRPr="002A479D" w:rsidRDefault="000D4586" w:rsidP="000D4586">
      <w:pPr>
        <w:rPr>
          <w:b/>
          <w:sz w:val="24"/>
          <w:szCs w:val="24"/>
        </w:rPr>
      </w:pPr>
    </w:p>
    <w:p w14:paraId="68460021" w14:textId="572F7984" w:rsidR="000D4586" w:rsidRPr="002A479D" w:rsidRDefault="000D4586" w:rsidP="000D4586">
      <w:pPr>
        <w:numPr>
          <w:ilvl w:val="0"/>
          <w:numId w:val="9"/>
        </w:numPr>
        <w:rPr>
          <w:sz w:val="24"/>
          <w:szCs w:val="24"/>
        </w:rPr>
      </w:pPr>
      <w:r w:rsidRPr="002A479D">
        <w:rPr>
          <w:sz w:val="24"/>
          <w:szCs w:val="24"/>
        </w:rPr>
        <w:t xml:space="preserve">The City is requesting that the consultant submit a </w:t>
      </w:r>
      <w:proofErr w:type="gramStart"/>
      <w:r w:rsidRPr="002A479D">
        <w:rPr>
          <w:sz w:val="24"/>
          <w:szCs w:val="24"/>
        </w:rPr>
        <w:t>proposa</w:t>
      </w:r>
      <w:r w:rsidR="002A479D" w:rsidRPr="002A479D">
        <w:rPr>
          <w:sz w:val="24"/>
          <w:szCs w:val="24"/>
        </w:rPr>
        <w:t>l which</w:t>
      </w:r>
      <w:proofErr w:type="gramEnd"/>
      <w:r w:rsidR="002A479D" w:rsidRPr="002A479D">
        <w:rPr>
          <w:sz w:val="24"/>
          <w:szCs w:val="24"/>
        </w:rPr>
        <w:t xml:space="preserve"> includes the added cost</w:t>
      </w:r>
      <w:r w:rsidRPr="002A479D">
        <w:rPr>
          <w:sz w:val="24"/>
          <w:szCs w:val="24"/>
        </w:rPr>
        <w:t xml:space="preserve"> associated with managing</w:t>
      </w:r>
      <w:r w:rsidR="002C08F3">
        <w:rPr>
          <w:sz w:val="24"/>
          <w:szCs w:val="24"/>
        </w:rPr>
        <w:t xml:space="preserve"> each of</w:t>
      </w:r>
      <w:r w:rsidRPr="002A479D">
        <w:rPr>
          <w:sz w:val="24"/>
          <w:szCs w:val="24"/>
        </w:rPr>
        <w:t xml:space="preserve"> </w:t>
      </w:r>
      <w:r w:rsidR="002A479D" w:rsidRPr="002A479D">
        <w:rPr>
          <w:sz w:val="24"/>
          <w:szCs w:val="24"/>
        </w:rPr>
        <w:t>the</w:t>
      </w:r>
      <w:r w:rsidR="00C06F05">
        <w:rPr>
          <w:sz w:val="24"/>
          <w:szCs w:val="24"/>
        </w:rPr>
        <w:t xml:space="preserve"> alternative</w:t>
      </w:r>
      <w:r w:rsidRPr="002A479D">
        <w:rPr>
          <w:sz w:val="24"/>
          <w:szCs w:val="24"/>
        </w:rPr>
        <w:t xml:space="preserve"> bid item</w:t>
      </w:r>
      <w:r w:rsidR="00C06F05">
        <w:rPr>
          <w:sz w:val="24"/>
          <w:szCs w:val="24"/>
        </w:rPr>
        <w:t>s</w:t>
      </w:r>
      <w:r w:rsidRPr="002A479D">
        <w:rPr>
          <w:sz w:val="24"/>
          <w:szCs w:val="24"/>
        </w:rPr>
        <w:t xml:space="preserve"> so that the Construction Management contract scope will be consistent with the scope of work selected for completion by the contractor. Provide a separate cost for </w:t>
      </w:r>
      <w:r w:rsidR="002A479D" w:rsidRPr="002A479D">
        <w:rPr>
          <w:sz w:val="24"/>
          <w:szCs w:val="24"/>
        </w:rPr>
        <w:t>the</w:t>
      </w:r>
      <w:r w:rsidRPr="002A479D">
        <w:rPr>
          <w:sz w:val="24"/>
          <w:szCs w:val="24"/>
        </w:rPr>
        <w:t xml:space="preserve"> alternate</w:t>
      </w:r>
      <w:r w:rsidR="00C06F05">
        <w:rPr>
          <w:sz w:val="24"/>
          <w:szCs w:val="24"/>
        </w:rPr>
        <w:t>s</w:t>
      </w:r>
      <w:r w:rsidRPr="002A479D">
        <w:rPr>
          <w:sz w:val="24"/>
          <w:szCs w:val="24"/>
        </w:rPr>
        <w:t>.</w:t>
      </w:r>
      <w:r w:rsidR="002A479D" w:rsidRPr="002A479D">
        <w:rPr>
          <w:sz w:val="24"/>
          <w:szCs w:val="24"/>
        </w:rPr>
        <w:t xml:space="preserve"> The </w:t>
      </w:r>
      <w:r w:rsidRPr="002A479D">
        <w:rPr>
          <w:sz w:val="24"/>
          <w:szCs w:val="24"/>
        </w:rPr>
        <w:t>Alternate location</w:t>
      </w:r>
      <w:r w:rsidR="00D33BA1">
        <w:rPr>
          <w:sz w:val="24"/>
          <w:szCs w:val="24"/>
        </w:rPr>
        <w:t>s</w:t>
      </w:r>
      <w:r w:rsidRPr="002A479D">
        <w:rPr>
          <w:sz w:val="24"/>
          <w:szCs w:val="24"/>
        </w:rPr>
        <w:t xml:space="preserve"> described in the bid packet </w:t>
      </w:r>
      <w:r w:rsidR="002C08F3">
        <w:rPr>
          <w:sz w:val="24"/>
          <w:szCs w:val="24"/>
        </w:rPr>
        <w:t>are</w:t>
      </w:r>
      <w:r w:rsidRPr="002A479D">
        <w:rPr>
          <w:sz w:val="24"/>
          <w:szCs w:val="24"/>
        </w:rPr>
        <w:t>:</w:t>
      </w:r>
    </w:p>
    <w:p w14:paraId="177E9F48" w14:textId="77777777" w:rsidR="000D4586" w:rsidRPr="002A479D" w:rsidRDefault="000D4586" w:rsidP="000D4586">
      <w:pPr>
        <w:ind w:left="1225"/>
        <w:rPr>
          <w:sz w:val="24"/>
          <w:szCs w:val="24"/>
        </w:rPr>
      </w:pPr>
    </w:p>
    <w:p w14:paraId="388AE92C" w14:textId="54D94E41" w:rsidR="000D4586" w:rsidRPr="002C08F3" w:rsidRDefault="00C06F05" w:rsidP="00D33BA1">
      <w:pPr>
        <w:ind w:left="2700" w:hanging="1475"/>
        <w:rPr>
          <w:rFonts w:cs="Arial"/>
          <w:sz w:val="24"/>
          <w:szCs w:val="24"/>
        </w:rPr>
      </w:pPr>
      <w:r w:rsidRPr="002C08F3">
        <w:rPr>
          <w:sz w:val="24"/>
          <w:szCs w:val="24"/>
        </w:rPr>
        <w:t>Alternative 1</w:t>
      </w:r>
      <w:r w:rsidR="000D4586" w:rsidRPr="002C08F3">
        <w:rPr>
          <w:sz w:val="24"/>
          <w:szCs w:val="24"/>
        </w:rPr>
        <w:t xml:space="preserve">: </w:t>
      </w:r>
      <w:r w:rsidR="00D33BA1" w:rsidRPr="002C08F3">
        <w:rPr>
          <w:sz w:val="24"/>
          <w:szCs w:val="24"/>
        </w:rPr>
        <w:t xml:space="preserve">Pine St &amp; Harold St, Harold </w:t>
      </w:r>
      <w:r w:rsidR="00B72865">
        <w:rPr>
          <w:sz w:val="24"/>
          <w:szCs w:val="24"/>
        </w:rPr>
        <w:t>&amp; Redwood Ave, E Oak St, S Harold S</w:t>
      </w:r>
      <w:r w:rsidR="00D33BA1" w:rsidRPr="002C08F3">
        <w:rPr>
          <w:sz w:val="24"/>
          <w:szCs w:val="24"/>
        </w:rPr>
        <w:t>t &amp; S Lincoln St, Harold St</w:t>
      </w:r>
    </w:p>
    <w:p w14:paraId="692A9509" w14:textId="1DF017ED" w:rsidR="00C06F05" w:rsidRPr="002A479D" w:rsidRDefault="00C06F05" w:rsidP="000D4586">
      <w:pPr>
        <w:ind w:left="1225"/>
        <w:rPr>
          <w:sz w:val="24"/>
          <w:szCs w:val="24"/>
        </w:rPr>
      </w:pPr>
      <w:r w:rsidRPr="002C08F3">
        <w:rPr>
          <w:rFonts w:cs="Arial"/>
          <w:sz w:val="24"/>
          <w:szCs w:val="24"/>
        </w:rPr>
        <w:t>Alternative 2:</w:t>
      </w:r>
      <w:r w:rsidR="00D33BA1" w:rsidRPr="002C08F3">
        <w:rPr>
          <w:rFonts w:cs="Arial"/>
          <w:sz w:val="24"/>
          <w:szCs w:val="24"/>
        </w:rPr>
        <w:t xml:space="preserve"> S Harold St, Azalea Cir., </w:t>
      </w:r>
      <w:proofErr w:type="spellStart"/>
      <w:r w:rsidR="00D33BA1" w:rsidRPr="002C08F3">
        <w:rPr>
          <w:rFonts w:cs="Arial"/>
          <w:sz w:val="24"/>
          <w:szCs w:val="24"/>
        </w:rPr>
        <w:t>Penitenti</w:t>
      </w:r>
      <w:proofErr w:type="spellEnd"/>
      <w:r w:rsidR="00D33BA1" w:rsidRPr="002C08F3">
        <w:rPr>
          <w:rFonts w:cs="Arial"/>
          <w:sz w:val="24"/>
          <w:szCs w:val="24"/>
        </w:rPr>
        <w:t xml:space="preserve"> Way</w:t>
      </w:r>
    </w:p>
    <w:p w14:paraId="28624560" w14:textId="77777777" w:rsidR="00F1598F" w:rsidRPr="002A479D" w:rsidRDefault="00F1598F" w:rsidP="00F1598F">
      <w:pPr>
        <w:pStyle w:val="Default"/>
        <w:rPr>
          <w:b/>
          <w:color w:val="auto"/>
        </w:rPr>
      </w:pPr>
    </w:p>
    <w:p w14:paraId="5D0C3DFA" w14:textId="6E27C454" w:rsidR="00DB6CF6" w:rsidRPr="002A479D" w:rsidRDefault="00DB6CF6">
      <w:pPr>
        <w:pStyle w:val="Heading2"/>
        <w:spacing w:before="240"/>
        <w:rPr>
          <w:sz w:val="24"/>
          <w:szCs w:val="24"/>
        </w:rPr>
      </w:pPr>
      <w:r w:rsidRPr="002A479D">
        <w:rPr>
          <w:sz w:val="24"/>
          <w:szCs w:val="24"/>
        </w:rPr>
        <w:t>PROPOSAL SUBMITTAL REQUIREMENTS</w:t>
      </w:r>
    </w:p>
    <w:p w14:paraId="06A3AAA7" w14:textId="77777777" w:rsidR="001B3D82" w:rsidRPr="002A479D" w:rsidRDefault="001B3D82" w:rsidP="001B3D82">
      <w:pPr>
        <w:rPr>
          <w:sz w:val="24"/>
          <w:szCs w:val="24"/>
        </w:rPr>
      </w:pPr>
    </w:p>
    <w:p w14:paraId="39B29250" w14:textId="7D05A5B3" w:rsidR="00DB6CF6" w:rsidRPr="002A479D" w:rsidRDefault="00DB6CF6" w:rsidP="00C06F05">
      <w:pPr>
        <w:pStyle w:val="BodyTextIndent3"/>
        <w:spacing w:after="240"/>
        <w:rPr>
          <w:sz w:val="24"/>
          <w:szCs w:val="24"/>
        </w:rPr>
      </w:pPr>
      <w:r w:rsidRPr="002A479D">
        <w:rPr>
          <w:sz w:val="24"/>
          <w:szCs w:val="24"/>
        </w:rPr>
        <w:t>1.</w:t>
      </w:r>
      <w:r w:rsidRPr="002A479D">
        <w:rPr>
          <w:sz w:val="24"/>
          <w:szCs w:val="24"/>
        </w:rPr>
        <w:tab/>
      </w:r>
      <w:r w:rsidR="004D21FC" w:rsidRPr="002A479D">
        <w:rPr>
          <w:sz w:val="24"/>
          <w:szCs w:val="24"/>
        </w:rPr>
        <w:t xml:space="preserve">Proposers should send a complete digital proposal, collated into one PDF </w:t>
      </w:r>
      <w:r w:rsidR="00427B12" w:rsidRPr="002A479D">
        <w:rPr>
          <w:sz w:val="24"/>
          <w:szCs w:val="24"/>
        </w:rPr>
        <w:t>document</w:t>
      </w:r>
      <w:r w:rsidR="004D21FC" w:rsidRPr="002A479D">
        <w:rPr>
          <w:sz w:val="24"/>
          <w:szCs w:val="24"/>
        </w:rPr>
        <w:t xml:space="preserve"> </w:t>
      </w:r>
      <w:r w:rsidR="00C06E72" w:rsidRPr="002A479D">
        <w:rPr>
          <w:sz w:val="24"/>
          <w:szCs w:val="24"/>
        </w:rPr>
        <w:t>and two (2)</w:t>
      </w:r>
      <w:r w:rsidR="004D21FC" w:rsidRPr="002A479D">
        <w:rPr>
          <w:sz w:val="24"/>
          <w:szCs w:val="24"/>
        </w:rPr>
        <w:t xml:space="preserve"> printed copies of the completed proposals and cost bid so that it </w:t>
      </w:r>
      <w:proofErr w:type="gramStart"/>
      <w:r w:rsidR="004D21FC" w:rsidRPr="002A479D">
        <w:rPr>
          <w:sz w:val="24"/>
          <w:szCs w:val="24"/>
        </w:rPr>
        <w:t>is received</w:t>
      </w:r>
      <w:proofErr w:type="gramEnd"/>
      <w:r w:rsidR="004D21FC" w:rsidRPr="002A479D">
        <w:rPr>
          <w:sz w:val="24"/>
          <w:szCs w:val="24"/>
        </w:rPr>
        <w:t xml:space="preserve"> by the City no later </w:t>
      </w:r>
      <w:r w:rsidR="004D21FC" w:rsidRPr="00E65E85">
        <w:rPr>
          <w:sz w:val="24"/>
          <w:szCs w:val="24"/>
        </w:rPr>
        <w:t xml:space="preserve">than </w:t>
      </w:r>
      <w:r w:rsidR="00E255E8" w:rsidRPr="00E65E85">
        <w:rPr>
          <w:b/>
          <w:sz w:val="24"/>
          <w:szCs w:val="24"/>
        </w:rPr>
        <w:t>2</w:t>
      </w:r>
      <w:r w:rsidRPr="00E65E85">
        <w:rPr>
          <w:b/>
          <w:sz w:val="24"/>
          <w:szCs w:val="24"/>
        </w:rPr>
        <w:t>:00 p.m.</w:t>
      </w:r>
      <w:r w:rsidR="00F57578" w:rsidRPr="00E65E85">
        <w:rPr>
          <w:sz w:val="24"/>
          <w:szCs w:val="24"/>
        </w:rPr>
        <w:t xml:space="preserve"> </w:t>
      </w:r>
      <w:r w:rsidR="00E65E85" w:rsidRPr="00E65E85">
        <w:rPr>
          <w:sz w:val="24"/>
          <w:szCs w:val="24"/>
        </w:rPr>
        <w:t>on,</w:t>
      </w:r>
      <w:r w:rsidR="00747A13" w:rsidRPr="00E65E85">
        <w:rPr>
          <w:b/>
          <w:sz w:val="24"/>
          <w:szCs w:val="24"/>
        </w:rPr>
        <w:t xml:space="preserve"> </w:t>
      </w:r>
      <w:r w:rsidR="00E3038C" w:rsidRPr="00E65E85">
        <w:rPr>
          <w:b/>
          <w:sz w:val="24"/>
          <w:szCs w:val="24"/>
        </w:rPr>
        <w:t>July</w:t>
      </w:r>
      <w:r w:rsidR="00D15E23" w:rsidRPr="00E65E85">
        <w:rPr>
          <w:b/>
          <w:sz w:val="24"/>
          <w:szCs w:val="24"/>
        </w:rPr>
        <w:t xml:space="preserve"> 13</w:t>
      </w:r>
      <w:r w:rsidR="000A53A2" w:rsidRPr="00E65E85">
        <w:rPr>
          <w:b/>
          <w:sz w:val="24"/>
          <w:szCs w:val="24"/>
        </w:rPr>
        <w:t>, 202</w:t>
      </w:r>
      <w:r w:rsidR="00E3038C" w:rsidRPr="00E65E85">
        <w:rPr>
          <w:b/>
          <w:sz w:val="24"/>
          <w:szCs w:val="24"/>
        </w:rPr>
        <w:t>3</w:t>
      </w:r>
      <w:r w:rsidRPr="00E65E85">
        <w:rPr>
          <w:sz w:val="24"/>
          <w:szCs w:val="24"/>
        </w:rPr>
        <w:t xml:space="preserve"> to</w:t>
      </w:r>
      <w:r w:rsidRPr="002A479D">
        <w:rPr>
          <w:sz w:val="24"/>
          <w:szCs w:val="24"/>
        </w:rPr>
        <w:t>:</w:t>
      </w:r>
    </w:p>
    <w:p w14:paraId="04664ADF" w14:textId="77777777" w:rsidR="00C06F05" w:rsidRDefault="00DB6CF6" w:rsidP="00C06F05">
      <w:pPr>
        <w:ind w:left="1440"/>
        <w:rPr>
          <w:sz w:val="24"/>
          <w:szCs w:val="24"/>
        </w:rPr>
      </w:pPr>
      <w:r w:rsidRPr="002A479D">
        <w:rPr>
          <w:sz w:val="24"/>
          <w:szCs w:val="24"/>
        </w:rPr>
        <w:t>City of Fort Bragg</w:t>
      </w:r>
    </w:p>
    <w:p w14:paraId="315CED98" w14:textId="00BD7775" w:rsidR="00DB6CF6" w:rsidRPr="002A479D" w:rsidRDefault="00DB6CF6" w:rsidP="00C06F05">
      <w:pPr>
        <w:ind w:left="1440"/>
        <w:rPr>
          <w:sz w:val="24"/>
          <w:szCs w:val="24"/>
        </w:rPr>
      </w:pPr>
      <w:r w:rsidRPr="002A479D">
        <w:rPr>
          <w:sz w:val="24"/>
          <w:szCs w:val="24"/>
        </w:rPr>
        <w:t>Attention:</w:t>
      </w:r>
      <w:r w:rsidR="003F5FC6" w:rsidRPr="002A479D">
        <w:rPr>
          <w:sz w:val="24"/>
          <w:szCs w:val="24"/>
        </w:rPr>
        <w:t xml:space="preserve"> </w:t>
      </w:r>
      <w:r w:rsidR="00C06F05">
        <w:rPr>
          <w:sz w:val="24"/>
          <w:szCs w:val="24"/>
        </w:rPr>
        <w:t xml:space="preserve">Cristal </w:t>
      </w:r>
      <w:r w:rsidR="00C06F05" w:rsidRPr="00E65E85">
        <w:rPr>
          <w:sz w:val="24"/>
          <w:szCs w:val="24"/>
        </w:rPr>
        <w:t>Mun</w:t>
      </w:r>
      <w:r w:rsidR="00C06F05">
        <w:rPr>
          <w:sz w:val="24"/>
          <w:szCs w:val="24"/>
        </w:rPr>
        <w:t>oz</w:t>
      </w:r>
      <w:r w:rsidR="00C15B38" w:rsidRPr="002A479D">
        <w:rPr>
          <w:sz w:val="24"/>
          <w:szCs w:val="24"/>
        </w:rPr>
        <w:t xml:space="preserve">, </w:t>
      </w:r>
      <w:r w:rsidR="00E65E85">
        <w:rPr>
          <w:sz w:val="24"/>
          <w:szCs w:val="24"/>
        </w:rPr>
        <w:t xml:space="preserve">Acting </w:t>
      </w:r>
      <w:r w:rsidRPr="002A479D">
        <w:rPr>
          <w:sz w:val="24"/>
          <w:szCs w:val="24"/>
        </w:rPr>
        <w:t>City Clerk</w:t>
      </w:r>
    </w:p>
    <w:p w14:paraId="5513B69C" w14:textId="77777777" w:rsidR="00DB6CF6" w:rsidRPr="002A479D" w:rsidRDefault="00DB6CF6">
      <w:pPr>
        <w:ind w:left="1440"/>
        <w:rPr>
          <w:sz w:val="24"/>
          <w:szCs w:val="24"/>
        </w:rPr>
      </w:pPr>
      <w:r w:rsidRPr="002A479D">
        <w:rPr>
          <w:sz w:val="24"/>
          <w:szCs w:val="24"/>
        </w:rPr>
        <w:t>416 North Franklin Street</w:t>
      </w:r>
    </w:p>
    <w:p w14:paraId="7E38AEAD" w14:textId="3F284B6A" w:rsidR="00B67CFC" w:rsidRPr="002A479D" w:rsidRDefault="00DB6CF6" w:rsidP="00C06F05">
      <w:pPr>
        <w:spacing w:after="240"/>
        <w:ind w:left="1440"/>
        <w:rPr>
          <w:sz w:val="24"/>
          <w:szCs w:val="24"/>
        </w:rPr>
      </w:pPr>
      <w:r w:rsidRPr="002A479D">
        <w:rPr>
          <w:sz w:val="24"/>
          <w:szCs w:val="24"/>
        </w:rPr>
        <w:t>Fort Bragg, CA 95437</w:t>
      </w:r>
    </w:p>
    <w:p w14:paraId="5F922CA4" w14:textId="77777777" w:rsidR="00DB6CF6" w:rsidRPr="002A479D" w:rsidRDefault="00DB6CF6">
      <w:pPr>
        <w:spacing w:before="120"/>
        <w:ind w:left="720" w:hanging="720"/>
        <w:rPr>
          <w:sz w:val="24"/>
          <w:szCs w:val="24"/>
        </w:rPr>
      </w:pPr>
      <w:r w:rsidRPr="002A479D">
        <w:rPr>
          <w:sz w:val="24"/>
          <w:szCs w:val="24"/>
        </w:rPr>
        <w:t>2.</w:t>
      </w:r>
      <w:r w:rsidRPr="002A479D">
        <w:rPr>
          <w:sz w:val="24"/>
          <w:szCs w:val="24"/>
        </w:rPr>
        <w:tab/>
        <w:t>Format:</w:t>
      </w:r>
      <w:r w:rsidR="003F5FC6" w:rsidRPr="002A479D">
        <w:rPr>
          <w:sz w:val="24"/>
          <w:szCs w:val="24"/>
        </w:rPr>
        <w:t xml:space="preserve"> </w:t>
      </w:r>
      <w:r w:rsidRPr="002A479D">
        <w:rPr>
          <w:sz w:val="24"/>
          <w:szCs w:val="24"/>
        </w:rPr>
        <w:t>P</w:t>
      </w:r>
      <w:r w:rsidR="004D21FC" w:rsidRPr="002A479D">
        <w:rPr>
          <w:sz w:val="24"/>
          <w:szCs w:val="24"/>
        </w:rPr>
        <w:t>rinted p</w:t>
      </w:r>
      <w:r w:rsidRPr="002A479D">
        <w:rPr>
          <w:sz w:val="24"/>
          <w:szCs w:val="24"/>
        </w:rPr>
        <w:t xml:space="preserve">roposal should be 8 ½ x 11 inches, </w:t>
      </w:r>
      <w:r w:rsidR="009210A8" w:rsidRPr="002A479D">
        <w:rPr>
          <w:sz w:val="24"/>
          <w:szCs w:val="24"/>
        </w:rPr>
        <w:t xml:space="preserve">printed two-sided on recycled and recyclable paper with removable bindings, </w:t>
      </w:r>
      <w:r w:rsidRPr="002A479D">
        <w:rPr>
          <w:sz w:val="24"/>
          <w:szCs w:val="24"/>
        </w:rPr>
        <w:t>bound in a single document and organized in sections following the order specified under contents.</w:t>
      </w:r>
    </w:p>
    <w:p w14:paraId="05C76AEB" w14:textId="77777777" w:rsidR="00DB6CF6" w:rsidRPr="002A479D" w:rsidRDefault="00DB6CF6">
      <w:pPr>
        <w:pStyle w:val="Header"/>
        <w:tabs>
          <w:tab w:val="clear" w:pos="4320"/>
          <w:tab w:val="clear" w:pos="8640"/>
        </w:tabs>
        <w:spacing w:before="120"/>
        <w:rPr>
          <w:sz w:val="24"/>
          <w:szCs w:val="24"/>
        </w:rPr>
      </w:pPr>
      <w:r w:rsidRPr="002A479D">
        <w:rPr>
          <w:sz w:val="24"/>
          <w:szCs w:val="24"/>
        </w:rPr>
        <w:lastRenderedPageBreak/>
        <w:t>3.</w:t>
      </w:r>
      <w:r w:rsidRPr="002A479D">
        <w:rPr>
          <w:sz w:val="24"/>
          <w:szCs w:val="24"/>
        </w:rPr>
        <w:tab/>
        <w:t>Contents:</w:t>
      </w:r>
      <w:r w:rsidR="003F5FC6" w:rsidRPr="002A479D">
        <w:rPr>
          <w:sz w:val="24"/>
          <w:szCs w:val="24"/>
        </w:rPr>
        <w:t xml:space="preserve"> </w:t>
      </w:r>
      <w:r w:rsidRPr="002A479D">
        <w:rPr>
          <w:sz w:val="24"/>
          <w:szCs w:val="24"/>
        </w:rPr>
        <w:t>Proposal shall contain the following information</w:t>
      </w:r>
      <w:r w:rsidR="003F5FC6" w:rsidRPr="002A479D">
        <w:rPr>
          <w:sz w:val="24"/>
          <w:szCs w:val="24"/>
        </w:rPr>
        <w:t>:</w:t>
      </w:r>
    </w:p>
    <w:p w14:paraId="4E5D7CF5" w14:textId="77777777" w:rsidR="00DB6CF6" w:rsidRPr="002A479D" w:rsidRDefault="00DB6CF6">
      <w:pPr>
        <w:pStyle w:val="Heading4"/>
        <w:ind w:left="1440" w:hanging="720"/>
        <w:rPr>
          <w:sz w:val="24"/>
          <w:szCs w:val="24"/>
        </w:rPr>
      </w:pPr>
      <w:r w:rsidRPr="002A479D">
        <w:rPr>
          <w:sz w:val="24"/>
          <w:szCs w:val="24"/>
          <w:u w:val="none"/>
        </w:rPr>
        <w:t>A.</w:t>
      </w:r>
      <w:r w:rsidRPr="002A479D">
        <w:rPr>
          <w:sz w:val="24"/>
          <w:szCs w:val="24"/>
          <w:u w:val="none"/>
        </w:rPr>
        <w:tab/>
      </w:r>
      <w:r w:rsidRPr="002A479D">
        <w:rPr>
          <w:sz w:val="24"/>
          <w:szCs w:val="24"/>
        </w:rPr>
        <w:t>Firm Description</w:t>
      </w:r>
    </w:p>
    <w:p w14:paraId="79C35BB9" w14:textId="749EF63A" w:rsidR="001B3D82" w:rsidRDefault="00DB6CF6" w:rsidP="000A53A2">
      <w:pPr>
        <w:ind w:left="1440"/>
        <w:rPr>
          <w:sz w:val="24"/>
          <w:szCs w:val="24"/>
        </w:rPr>
      </w:pPr>
      <w:r w:rsidRPr="002A479D">
        <w:rPr>
          <w:sz w:val="24"/>
          <w:szCs w:val="24"/>
        </w:rPr>
        <w:t>Provide a description of your firm and list relevant information about capabilities, size</w:t>
      </w:r>
      <w:r w:rsidR="003F5FC6" w:rsidRPr="002A479D">
        <w:rPr>
          <w:sz w:val="24"/>
          <w:szCs w:val="24"/>
        </w:rPr>
        <w:t>,</w:t>
      </w:r>
      <w:r w:rsidRPr="002A479D">
        <w:rPr>
          <w:sz w:val="24"/>
          <w:szCs w:val="24"/>
        </w:rPr>
        <w:t xml:space="preserve"> rate of services, and length of time in existence.</w:t>
      </w:r>
      <w:r w:rsidR="000A53A2" w:rsidRPr="000A53A2">
        <w:t xml:space="preserve"> </w:t>
      </w:r>
      <w:r w:rsidR="000A53A2" w:rsidRPr="000A53A2">
        <w:rPr>
          <w:sz w:val="24"/>
          <w:szCs w:val="24"/>
        </w:rPr>
        <w:t>The proposal shall include the name of the firm submitting the proposal, its mailing</w:t>
      </w:r>
      <w:r w:rsidR="000A53A2">
        <w:rPr>
          <w:sz w:val="24"/>
          <w:szCs w:val="24"/>
        </w:rPr>
        <w:t xml:space="preserve"> </w:t>
      </w:r>
      <w:r w:rsidR="00A273FB">
        <w:rPr>
          <w:sz w:val="24"/>
          <w:szCs w:val="24"/>
        </w:rPr>
        <w:t>address, telephone number, e</w:t>
      </w:r>
      <w:r w:rsidR="000A53A2" w:rsidRPr="000A53A2">
        <w:rPr>
          <w:sz w:val="24"/>
          <w:szCs w:val="24"/>
        </w:rPr>
        <w:t>mail address, and the name of an individual to contact if</w:t>
      </w:r>
      <w:r w:rsidR="000A53A2">
        <w:rPr>
          <w:sz w:val="24"/>
          <w:szCs w:val="24"/>
        </w:rPr>
        <w:t xml:space="preserve"> </w:t>
      </w:r>
      <w:r w:rsidR="000A53A2" w:rsidRPr="000A53A2">
        <w:rPr>
          <w:sz w:val="24"/>
          <w:szCs w:val="24"/>
        </w:rPr>
        <w:t>further information is desired.</w:t>
      </w:r>
      <w:r w:rsidR="000A53A2">
        <w:rPr>
          <w:sz w:val="24"/>
          <w:szCs w:val="24"/>
        </w:rPr>
        <w:t xml:space="preserve"> </w:t>
      </w:r>
    </w:p>
    <w:p w14:paraId="05B159DC" w14:textId="77777777" w:rsidR="000A53A2" w:rsidRPr="002A479D" w:rsidRDefault="000A53A2" w:rsidP="000A53A2">
      <w:pPr>
        <w:ind w:firstLine="720"/>
        <w:rPr>
          <w:sz w:val="24"/>
          <w:szCs w:val="24"/>
        </w:rPr>
      </w:pPr>
      <w:r w:rsidRPr="002A479D">
        <w:rPr>
          <w:sz w:val="24"/>
          <w:szCs w:val="24"/>
        </w:rPr>
        <w:t>C.</w:t>
      </w:r>
      <w:r w:rsidRPr="002A479D">
        <w:rPr>
          <w:sz w:val="24"/>
          <w:szCs w:val="24"/>
        </w:rPr>
        <w:tab/>
      </w:r>
      <w:r w:rsidRPr="002A479D">
        <w:rPr>
          <w:sz w:val="24"/>
          <w:szCs w:val="24"/>
          <w:u w:val="single"/>
        </w:rPr>
        <w:t>Key Personnel Qualifications</w:t>
      </w:r>
    </w:p>
    <w:p w14:paraId="0A807110" w14:textId="11838B59" w:rsidR="00155A38" w:rsidRDefault="000A53A2" w:rsidP="00C06F05">
      <w:pPr>
        <w:ind w:left="1440"/>
        <w:rPr>
          <w:sz w:val="24"/>
          <w:szCs w:val="24"/>
        </w:rPr>
      </w:pPr>
      <w:r w:rsidRPr="002A479D">
        <w:rPr>
          <w:sz w:val="24"/>
          <w:szCs w:val="24"/>
        </w:rPr>
        <w:t>Identify key personnel</w:t>
      </w:r>
      <w:r>
        <w:rPr>
          <w:sz w:val="24"/>
          <w:szCs w:val="24"/>
        </w:rPr>
        <w:t xml:space="preserve"> and </w:t>
      </w:r>
      <w:r w:rsidRPr="002A479D">
        <w:rPr>
          <w:sz w:val="24"/>
          <w:szCs w:val="24"/>
        </w:rPr>
        <w:t xml:space="preserve">their respective roles, </w:t>
      </w:r>
      <w:r>
        <w:rPr>
          <w:sz w:val="24"/>
          <w:szCs w:val="24"/>
        </w:rPr>
        <w:t xml:space="preserve">describe </w:t>
      </w:r>
      <w:r w:rsidRPr="000A53A2">
        <w:rPr>
          <w:sz w:val="24"/>
          <w:szCs w:val="24"/>
        </w:rPr>
        <w:t>the qualifications of all professional personnel</w:t>
      </w:r>
      <w:r w:rsidR="00155A38">
        <w:rPr>
          <w:sz w:val="24"/>
          <w:szCs w:val="24"/>
        </w:rPr>
        <w:t xml:space="preserve"> to be employed</w:t>
      </w:r>
      <w:r w:rsidRPr="000A53A2">
        <w:rPr>
          <w:sz w:val="24"/>
          <w:szCs w:val="24"/>
        </w:rPr>
        <w:t>, includ</w:t>
      </w:r>
      <w:r w:rsidR="00155A38">
        <w:rPr>
          <w:sz w:val="24"/>
          <w:szCs w:val="24"/>
        </w:rPr>
        <w:t xml:space="preserve">e a </w:t>
      </w:r>
      <w:r w:rsidR="00155A38" w:rsidRPr="002A479D">
        <w:rPr>
          <w:sz w:val="24"/>
          <w:szCs w:val="24"/>
        </w:rPr>
        <w:t xml:space="preserve">synopsis of relevant </w:t>
      </w:r>
      <w:r w:rsidR="00155A38">
        <w:rPr>
          <w:sz w:val="24"/>
          <w:szCs w:val="24"/>
        </w:rPr>
        <w:t xml:space="preserve">work </w:t>
      </w:r>
      <w:r w:rsidR="00155A38" w:rsidRPr="002A479D">
        <w:rPr>
          <w:sz w:val="24"/>
          <w:szCs w:val="24"/>
        </w:rPr>
        <w:t>experience</w:t>
      </w:r>
      <w:r w:rsidR="00155A38">
        <w:rPr>
          <w:sz w:val="24"/>
          <w:szCs w:val="24"/>
        </w:rPr>
        <w:t xml:space="preserve"> and </w:t>
      </w:r>
      <w:r w:rsidRPr="000A53A2">
        <w:rPr>
          <w:sz w:val="24"/>
          <w:szCs w:val="24"/>
        </w:rPr>
        <w:t xml:space="preserve">a résumé </w:t>
      </w:r>
      <w:r w:rsidR="00155A38" w:rsidRPr="000A53A2">
        <w:rPr>
          <w:sz w:val="24"/>
          <w:szCs w:val="24"/>
        </w:rPr>
        <w:t>for</w:t>
      </w:r>
      <w:r w:rsidR="00155A38">
        <w:rPr>
          <w:sz w:val="24"/>
          <w:szCs w:val="24"/>
        </w:rPr>
        <w:t xml:space="preserve"> each professional.</w:t>
      </w:r>
    </w:p>
    <w:p w14:paraId="128D71A7" w14:textId="77777777" w:rsidR="00DB6CF6" w:rsidRPr="002A479D" w:rsidRDefault="00DB6CF6">
      <w:pPr>
        <w:ind w:left="720" w:hanging="720"/>
        <w:rPr>
          <w:sz w:val="24"/>
          <w:szCs w:val="24"/>
        </w:rPr>
      </w:pPr>
      <w:r w:rsidRPr="002A479D">
        <w:rPr>
          <w:sz w:val="24"/>
          <w:szCs w:val="24"/>
        </w:rPr>
        <w:tab/>
        <w:t>D.</w:t>
      </w:r>
      <w:r w:rsidRPr="002A479D">
        <w:rPr>
          <w:sz w:val="24"/>
          <w:szCs w:val="24"/>
        </w:rPr>
        <w:tab/>
      </w:r>
      <w:r w:rsidRPr="002A479D">
        <w:rPr>
          <w:sz w:val="24"/>
          <w:szCs w:val="24"/>
          <w:u w:val="single"/>
        </w:rPr>
        <w:t>References</w:t>
      </w:r>
    </w:p>
    <w:p w14:paraId="390CDAC5" w14:textId="49E0C749" w:rsidR="00155A38" w:rsidRDefault="00155A38" w:rsidP="00155A38">
      <w:pPr>
        <w:ind w:left="1440"/>
        <w:rPr>
          <w:sz w:val="24"/>
          <w:szCs w:val="24"/>
        </w:rPr>
      </w:pPr>
      <w:r w:rsidRPr="00155A38">
        <w:rPr>
          <w:sz w:val="24"/>
          <w:szCs w:val="24"/>
        </w:rPr>
        <w:t xml:space="preserve">The prospective contractor shall provide names, addresses and telephone </w:t>
      </w:r>
      <w:r>
        <w:rPr>
          <w:sz w:val="24"/>
          <w:szCs w:val="24"/>
        </w:rPr>
        <w:t>numbers</w:t>
      </w:r>
      <w:r w:rsidRPr="00155A38">
        <w:rPr>
          <w:sz w:val="24"/>
          <w:szCs w:val="24"/>
        </w:rPr>
        <w:t xml:space="preserve"> for</w:t>
      </w:r>
      <w:r>
        <w:rPr>
          <w:sz w:val="24"/>
          <w:szCs w:val="24"/>
        </w:rPr>
        <w:t xml:space="preserve"> </w:t>
      </w:r>
      <w:r w:rsidRPr="00155A38">
        <w:rPr>
          <w:sz w:val="24"/>
          <w:szCs w:val="24"/>
        </w:rPr>
        <w:t>at least three</w:t>
      </w:r>
      <w:r>
        <w:rPr>
          <w:sz w:val="24"/>
          <w:szCs w:val="24"/>
        </w:rPr>
        <w:t xml:space="preserve"> public agencies </w:t>
      </w:r>
      <w:r w:rsidRPr="00155A38">
        <w:rPr>
          <w:sz w:val="24"/>
          <w:szCs w:val="24"/>
        </w:rPr>
        <w:t xml:space="preserve">for whom the </w:t>
      </w:r>
      <w:r>
        <w:rPr>
          <w:sz w:val="24"/>
          <w:szCs w:val="24"/>
        </w:rPr>
        <w:t>firm</w:t>
      </w:r>
      <w:r w:rsidRPr="00155A38">
        <w:rPr>
          <w:sz w:val="24"/>
          <w:szCs w:val="24"/>
        </w:rPr>
        <w:t xml:space="preserve"> has performed work similar to</w:t>
      </w:r>
      <w:r>
        <w:rPr>
          <w:sz w:val="24"/>
          <w:szCs w:val="24"/>
        </w:rPr>
        <w:t xml:space="preserve"> </w:t>
      </w:r>
      <w:r w:rsidRPr="00155A38">
        <w:rPr>
          <w:sz w:val="24"/>
          <w:szCs w:val="24"/>
        </w:rPr>
        <w:t>that proposed in this request. A summary statement</w:t>
      </w:r>
      <w:r>
        <w:rPr>
          <w:sz w:val="24"/>
          <w:szCs w:val="24"/>
        </w:rPr>
        <w:t xml:space="preserve"> describing relevant experience</w:t>
      </w:r>
      <w:r w:rsidRPr="00155A38">
        <w:rPr>
          <w:sz w:val="24"/>
          <w:szCs w:val="24"/>
        </w:rPr>
        <w:t xml:space="preserve"> for each assignment shall be</w:t>
      </w:r>
      <w:r>
        <w:rPr>
          <w:sz w:val="24"/>
          <w:szCs w:val="24"/>
        </w:rPr>
        <w:t xml:space="preserve"> </w:t>
      </w:r>
      <w:r w:rsidRPr="00155A38">
        <w:rPr>
          <w:sz w:val="24"/>
          <w:szCs w:val="24"/>
        </w:rPr>
        <w:t xml:space="preserve">provided. </w:t>
      </w:r>
    </w:p>
    <w:p w14:paraId="5D8A4BDD" w14:textId="7F5D4AD5" w:rsidR="00AE0552" w:rsidRPr="002A479D" w:rsidRDefault="00AE0552" w:rsidP="00155A38">
      <w:pPr>
        <w:ind w:left="720"/>
        <w:rPr>
          <w:sz w:val="24"/>
          <w:szCs w:val="24"/>
        </w:rPr>
      </w:pPr>
      <w:r w:rsidRPr="002A479D">
        <w:rPr>
          <w:sz w:val="24"/>
          <w:szCs w:val="24"/>
        </w:rPr>
        <w:t>E.</w:t>
      </w:r>
      <w:r w:rsidRPr="002A479D">
        <w:rPr>
          <w:sz w:val="24"/>
          <w:szCs w:val="24"/>
        </w:rPr>
        <w:tab/>
      </w:r>
      <w:r w:rsidRPr="002A479D">
        <w:rPr>
          <w:sz w:val="24"/>
          <w:szCs w:val="24"/>
          <w:u w:val="single"/>
        </w:rPr>
        <w:t>Scope of Work</w:t>
      </w:r>
    </w:p>
    <w:p w14:paraId="1D8D3B19" w14:textId="61FE7DCF" w:rsidR="00AE0552" w:rsidRDefault="00AE0552" w:rsidP="00821E03">
      <w:pPr>
        <w:ind w:left="1440"/>
        <w:rPr>
          <w:sz w:val="24"/>
          <w:szCs w:val="24"/>
        </w:rPr>
      </w:pPr>
      <w:r w:rsidRPr="002A479D">
        <w:rPr>
          <w:sz w:val="24"/>
          <w:szCs w:val="24"/>
        </w:rPr>
        <w:t>Provide an explanation of tasks associated with the project, including how yo</w:t>
      </w:r>
      <w:r w:rsidR="00821E03">
        <w:rPr>
          <w:sz w:val="24"/>
          <w:szCs w:val="24"/>
        </w:rPr>
        <w:t>u propose to complete each task,</w:t>
      </w:r>
      <w:r w:rsidR="00821E03" w:rsidRPr="00821E03">
        <w:t xml:space="preserve"> </w:t>
      </w:r>
      <w:r w:rsidR="00821E03" w:rsidRPr="00821E03">
        <w:rPr>
          <w:sz w:val="24"/>
          <w:szCs w:val="24"/>
        </w:rPr>
        <w:t xml:space="preserve">describe the overall approach to the project, </w:t>
      </w:r>
      <w:r w:rsidR="00821E03">
        <w:rPr>
          <w:sz w:val="24"/>
          <w:szCs w:val="24"/>
        </w:rPr>
        <w:t xml:space="preserve">including any </w:t>
      </w:r>
      <w:r w:rsidR="00821E03" w:rsidRPr="00821E03">
        <w:rPr>
          <w:sz w:val="24"/>
          <w:szCs w:val="24"/>
        </w:rPr>
        <w:t>specific</w:t>
      </w:r>
      <w:r w:rsidR="00821E03">
        <w:rPr>
          <w:sz w:val="24"/>
          <w:szCs w:val="24"/>
        </w:rPr>
        <w:t xml:space="preserve"> </w:t>
      </w:r>
      <w:r w:rsidR="00821E03" w:rsidRPr="00821E03">
        <w:rPr>
          <w:sz w:val="24"/>
          <w:szCs w:val="24"/>
        </w:rPr>
        <w:t>techniques that will be used, and administrative and operations management</w:t>
      </w:r>
      <w:r w:rsidR="00821E03">
        <w:rPr>
          <w:sz w:val="24"/>
          <w:szCs w:val="24"/>
        </w:rPr>
        <w:t xml:space="preserve"> </w:t>
      </w:r>
      <w:r w:rsidR="00821E03" w:rsidRPr="00821E03">
        <w:rPr>
          <w:sz w:val="24"/>
          <w:szCs w:val="24"/>
        </w:rPr>
        <w:t>expertise that will be employed.</w:t>
      </w:r>
      <w:r w:rsidR="00821E03">
        <w:rPr>
          <w:sz w:val="24"/>
          <w:szCs w:val="24"/>
        </w:rPr>
        <w:t xml:space="preserve"> </w:t>
      </w:r>
    </w:p>
    <w:p w14:paraId="173B9F9D" w14:textId="77777777" w:rsidR="00821E03" w:rsidRPr="002A479D" w:rsidRDefault="00821E03" w:rsidP="00821E03">
      <w:pPr>
        <w:numPr>
          <w:ilvl w:val="0"/>
          <w:numId w:val="4"/>
        </w:numPr>
        <w:rPr>
          <w:sz w:val="24"/>
          <w:szCs w:val="24"/>
          <w:u w:val="single"/>
        </w:rPr>
      </w:pPr>
      <w:r w:rsidRPr="002A479D">
        <w:rPr>
          <w:sz w:val="24"/>
          <w:szCs w:val="24"/>
          <w:u w:val="single"/>
        </w:rPr>
        <w:t>Work Schedule</w:t>
      </w:r>
    </w:p>
    <w:p w14:paraId="7B2D4EEE" w14:textId="6715696C" w:rsidR="00821E03" w:rsidRPr="002A479D" w:rsidRDefault="00821E03" w:rsidP="00821E03">
      <w:pPr>
        <w:ind w:left="1440"/>
        <w:rPr>
          <w:sz w:val="24"/>
          <w:szCs w:val="24"/>
        </w:rPr>
      </w:pPr>
      <w:r w:rsidRPr="002A479D">
        <w:rPr>
          <w:sz w:val="24"/>
          <w:szCs w:val="24"/>
        </w:rPr>
        <w:t>Provide a time schedule for completion of work</w:t>
      </w:r>
      <w:r w:rsidR="00AC43D5">
        <w:rPr>
          <w:sz w:val="24"/>
          <w:szCs w:val="24"/>
        </w:rPr>
        <w:t>, include major tasks and timeframes.</w:t>
      </w:r>
      <w:r w:rsidRPr="002A479D">
        <w:rPr>
          <w:sz w:val="24"/>
          <w:szCs w:val="24"/>
        </w:rPr>
        <w:t xml:space="preserve"> </w:t>
      </w:r>
    </w:p>
    <w:p w14:paraId="4E20F171" w14:textId="77777777" w:rsidR="00DB6CF6" w:rsidRPr="002A479D" w:rsidRDefault="00DB6CF6">
      <w:pPr>
        <w:rPr>
          <w:sz w:val="24"/>
          <w:szCs w:val="24"/>
          <w:u w:val="single"/>
        </w:rPr>
      </w:pPr>
      <w:r w:rsidRPr="002A479D">
        <w:rPr>
          <w:sz w:val="24"/>
          <w:szCs w:val="24"/>
        </w:rPr>
        <w:tab/>
      </w:r>
      <w:r w:rsidR="00921CF1" w:rsidRPr="002A479D">
        <w:rPr>
          <w:sz w:val="24"/>
          <w:szCs w:val="24"/>
        </w:rPr>
        <w:t>F</w:t>
      </w:r>
      <w:r w:rsidRPr="002A479D">
        <w:rPr>
          <w:sz w:val="24"/>
          <w:szCs w:val="24"/>
        </w:rPr>
        <w:t>.</w:t>
      </w:r>
      <w:r w:rsidRPr="002A479D">
        <w:rPr>
          <w:sz w:val="24"/>
          <w:szCs w:val="24"/>
        </w:rPr>
        <w:tab/>
      </w:r>
      <w:r w:rsidR="00AE0552" w:rsidRPr="002A479D">
        <w:rPr>
          <w:sz w:val="24"/>
          <w:szCs w:val="24"/>
          <w:u w:val="single"/>
        </w:rPr>
        <w:t xml:space="preserve">Budget and </w:t>
      </w:r>
      <w:r w:rsidRPr="002A479D">
        <w:rPr>
          <w:sz w:val="24"/>
          <w:szCs w:val="24"/>
          <w:u w:val="single"/>
        </w:rPr>
        <w:t>Schedule of Charges</w:t>
      </w:r>
    </w:p>
    <w:p w14:paraId="60DB6134" w14:textId="2BFC07C7" w:rsidR="00DB6CF6" w:rsidRPr="002A479D" w:rsidRDefault="00AE0552">
      <w:pPr>
        <w:ind w:left="1440"/>
        <w:rPr>
          <w:sz w:val="24"/>
          <w:szCs w:val="24"/>
        </w:rPr>
      </w:pPr>
      <w:r w:rsidRPr="002A479D">
        <w:rPr>
          <w:sz w:val="24"/>
          <w:szCs w:val="24"/>
        </w:rPr>
        <w:t xml:space="preserve">Provide a “Not to Exceed” amount and a list of </w:t>
      </w:r>
      <w:r w:rsidR="00DB6CF6" w:rsidRPr="002A479D">
        <w:rPr>
          <w:sz w:val="24"/>
          <w:szCs w:val="24"/>
        </w:rPr>
        <w:t>Personnel Rates, Equipment Charges, Travel Reimbursement Costs, and Job Descriptions for Personnel.</w:t>
      </w:r>
      <w:r w:rsidR="00FA4314" w:rsidRPr="002A479D">
        <w:rPr>
          <w:sz w:val="24"/>
          <w:szCs w:val="24"/>
        </w:rPr>
        <w:t xml:space="preserve"> Please be aware that prevailing wage rates </w:t>
      </w:r>
      <w:r w:rsidR="00821E03">
        <w:rPr>
          <w:sz w:val="24"/>
          <w:szCs w:val="24"/>
        </w:rPr>
        <w:t xml:space="preserve">may </w:t>
      </w:r>
      <w:r w:rsidR="00FA4314" w:rsidRPr="002A479D">
        <w:rPr>
          <w:sz w:val="24"/>
          <w:szCs w:val="24"/>
        </w:rPr>
        <w:t>apply to preconstruction work, such as inspection and land surveying, for public works projects.</w:t>
      </w:r>
    </w:p>
    <w:p w14:paraId="027F57AD" w14:textId="77777777" w:rsidR="00DB6CF6" w:rsidRPr="002A479D" w:rsidRDefault="00DB6CF6" w:rsidP="001B3D82">
      <w:pPr>
        <w:keepNext/>
        <w:numPr>
          <w:ilvl w:val="0"/>
          <w:numId w:val="4"/>
        </w:numPr>
        <w:rPr>
          <w:sz w:val="24"/>
          <w:szCs w:val="24"/>
        </w:rPr>
      </w:pPr>
      <w:r w:rsidRPr="002A479D">
        <w:rPr>
          <w:sz w:val="24"/>
          <w:szCs w:val="24"/>
          <w:u w:val="single"/>
        </w:rPr>
        <w:t>Insurance</w:t>
      </w:r>
    </w:p>
    <w:p w14:paraId="6A53328E" w14:textId="77777777" w:rsidR="00DB6CF6" w:rsidRPr="002A479D" w:rsidRDefault="00DB6CF6" w:rsidP="001B3D82">
      <w:pPr>
        <w:pStyle w:val="BodyTextIndent2"/>
        <w:keepNext/>
        <w:ind w:firstLine="0"/>
        <w:rPr>
          <w:sz w:val="24"/>
          <w:szCs w:val="24"/>
        </w:rPr>
      </w:pPr>
      <w:r w:rsidRPr="002A479D">
        <w:rPr>
          <w:sz w:val="24"/>
          <w:szCs w:val="24"/>
        </w:rPr>
        <w:t xml:space="preserve">The individual or firm receiving the contract shall procure and maintain for the duration of the contract, insurance against claims for injuries to persons or damages to property that may arise from or in connection with the performance of the work hereunder by the Consultant, his agents, representatives, employees or subcontracts as set forth in </w:t>
      </w:r>
      <w:r w:rsidR="00854D1C" w:rsidRPr="002A479D">
        <w:rPr>
          <w:sz w:val="24"/>
          <w:szCs w:val="24"/>
        </w:rPr>
        <w:t>Section 1</w:t>
      </w:r>
      <w:r w:rsidR="004D21FC" w:rsidRPr="002A479D">
        <w:rPr>
          <w:sz w:val="24"/>
          <w:szCs w:val="24"/>
        </w:rPr>
        <w:t>3</w:t>
      </w:r>
      <w:r w:rsidR="00854D1C" w:rsidRPr="002A479D">
        <w:rPr>
          <w:sz w:val="24"/>
          <w:szCs w:val="24"/>
        </w:rPr>
        <w:t xml:space="preserve"> of </w:t>
      </w:r>
      <w:r w:rsidR="00CB7B6D" w:rsidRPr="002A479D">
        <w:rPr>
          <w:sz w:val="24"/>
          <w:szCs w:val="24"/>
        </w:rPr>
        <w:t>Exhibit</w:t>
      </w:r>
      <w:r w:rsidRPr="002A479D">
        <w:rPr>
          <w:sz w:val="24"/>
          <w:szCs w:val="24"/>
        </w:rPr>
        <w:t xml:space="preserve"> A which is attached hereto and incorporated by reference herein.</w:t>
      </w:r>
      <w:r w:rsidR="003F5FC6" w:rsidRPr="002A479D">
        <w:rPr>
          <w:sz w:val="24"/>
          <w:szCs w:val="24"/>
        </w:rPr>
        <w:t xml:space="preserve"> </w:t>
      </w:r>
      <w:r w:rsidR="00D42A82" w:rsidRPr="002A479D">
        <w:rPr>
          <w:sz w:val="24"/>
          <w:szCs w:val="24"/>
        </w:rPr>
        <w:t xml:space="preserve">Any requests for reduction in the insurance amount shall be included in the proposal. </w:t>
      </w:r>
      <w:r w:rsidRPr="002A479D">
        <w:rPr>
          <w:b/>
          <w:sz w:val="24"/>
          <w:szCs w:val="24"/>
        </w:rPr>
        <w:t>The cost of such insurance shall be included in the consultant’s proposal.</w:t>
      </w:r>
    </w:p>
    <w:p w14:paraId="14C75FF6" w14:textId="77777777" w:rsidR="00CB7B6D" w:rsidRPr="002A479D" w:rsidRDefault="00CB7B6D" w:rsidP="00CB7B6D">
      <w:pPr>
        <w:pStyle w:val="BodyTextIndent2"/>
        <w:numPr>
          <w:ilvl w:val="0"/>
          <w:numId w:val="4"/>
        </w:numPr>
        <w:rPr>
          <w:sz w:val="24"/>
          <w:szCs w:val="24"/>
          <w:u w:val="single"/>
        </w:rPr>
      </w:pPr>
      <w:r w:rsidRPr="002A479D">
        <w:rPr>
          <w:sz w:val="24"/>
          <w:szCs w:val="24"/>
          <w:u w:val="single"/>
        </w:rPr>
        <w:t>Consultant Agreement</w:t>
      </w:r>
    </w:p>
    <w:p w14:paraId="3FB919D6" w14:textId="77777777" w:rsidR="00CB7B6D" w:rsidRPr="002A479D" w:rsidRDefault="00CB7B6D" w:rsidP="00CB7B6D">
      <w:pPr>
        <w:pStyle w:val="BodyTextIndent2"/>
        <w:ind w:firstLine="0"/>
        <w:rPr>
          <w:sz w:val="24"/>
          <w:szCs w:val="24"/>
        </w:rPr>
      </w:pPr>
      <w:r w:rsidRPr="002A479D">
        <w:rPr>
          <w:sz w:val="24"/>
          <w:szCs w:val="24"/>
        </w:rPr>
        <w:t xml:space="preserve">The City’s standard consultant services agreement is attached as Exhibit </w:t>
      </w:r>
      <w:r w:rsidR="00854D1C" w:rsidRPr="002A479D">
        <w:rPr>
          <w:sz w:val="24"/>
          <w:szCs w:val="24"/>
        </w:rPr>
        <w:t>A</w:t>
      </w:r>
      <w:r w:rsidRPr="002A479D">
        <w:rPr>
          <w:sz w:val="24"/>
          <w:szCs w:val="24"/>
        </w:rPr>
        <w:t>.</w:t>
      </w:r>
      <w:r w:rsidR="003F5FC6" w:rsidRPr="002A479D">
        <w:rPr>
          <w:sz w:val="24"/>
          <w:szCs w:val="24"/>
        </w:rPr>
        <w:t xml:space="preserve"> </w:t>
      </w:r>
      <w:r w:rsidRPr="002A479D">
        <w:rPr>
          <w:sz w:val="24"/>
          <w:szCs w:val="24"/>
        </w:rPr>
        <w:t>Please identify if your firm would have any issues with the provisions of the City’s standard consulting services agreement.</w:t>
      </w:r>
      <w:r w:rsidR="003F5FC6" w:rsidRPr="002A479D">
        <w:rPr>
          <w:sz w:val="24"/>
          <w:szCs w:val="24"/>
        </w:rPr>
        <w:t xml:space="preserve"> </w:t>
      </w:r>
      <w:r w:rsidR="00D42A82" w:rsidRPr="002A479D">
        <w:rPr>
          <w:sz w:val="24"/>
          <w:szCs w:val="24"/>
        </w:rPr>
        <w:t xml:space="preserve">All requests for amendments to language in the agreement </w:t>
      </w:r>
      <w:r w:rsidR="00D42A82" w:rsidRPr="002A479D">
        <w:rPr>
          <w:b/>
          <w:sz w:val="24"/>
          <w:szCs w:val="24"/>
          <w:u w:val="single"/>
        </w:rPr>
        <w:t>must</w:t>
      </w:r>
      <w:r w:rsidR="00D42A82" w:rsidRPr="002A479D">
        <w:rPr>
          <w:sz w:val="24"/>
          <w:szCs w:val="24"/>
        </w:rPr>
        <w:t xml:space="preserve"> be included in the proposal.</w:t>
      </w:r>
    </w:p>
    <w:p w14:paraId="3B210CCC" w14:textId="77777777" w:rsidR="00DB6CF6" w:rsidRPr="002A479D" w:rsidRDefault="00DB6CF6">
      <w:pPr>
        <w:pStyle w:val="Heading3"/>
        <w:spacing w:before="240"/>
        <w:ind w:left="374" w:hanging="374"/>
        <w:rPr>
          <w:sz w:val="24"/>
          <w:szCs w:val="24"/>
        </w:rPr>
      </w:pPr>
      <w:r w:rsidRPr="002A479D">
        <w:rPr>
          <w:sz w:val="24"/>
          <w:szCs w:val="24"/>
        </w:rPr>
        <w:t>EVALUATION CRITERIA</w:t>
      </w:r>
    </w:p>
    <w:p w14:paraId="7DF4B0B8" w14:textId="77777777" w:rsidR="00DB6CF6" w:rsidRPr="002A479D" w:rsidRDefault="00DB6CF6">
      <w:pPr>
        <w:ind w:left="380" w:hanging="380"/>
        <w:rPr>
          <w:snapToGrid w:val="0"/>
          <w:sz w:val="24"/>
          <w:szCs w:val="24"/>
        </w:rPr>
      </w:pPr>
      <w:r w:rsidRPr="002A479D">
        <w:rPr>
          <w:snapToGrid w:val="0"/>
          <w:sz w:val="24"/>
          <w:szCs w:val="24"/>
        </w:rPr>
        <w:t>Proposals will be evaluated on the basis of the following criteria:</w:t>
      </w:r>
    </w:p>
    <w:p w14:paraId="14464003" w14:textId="5A18090D" w:rsidR="00AC43D5" w:rsidRPr="002D1E89" w:rsidRDefault="00AC43D5" w:rsidP="002D1E89">
      <w:pPr>
        <w:pStyle w:val="ListParagraph"/>
        <w:numPr>
          <w:ilvl w:val="0"/>
          <w:numId w:val="10"/>
        </w:numPr>
        <w:spacing w:before="120"/>
        <w:rPr>
          <w:snapToGrid w:val="0"/>
          <w:sz w:val="24"/>
          <w:szCs w:val="24"/>
        </w:rPr>
      </w:pPr>
      <w:r w:rsidRPr="002D1E89">
        <w:rPr>
          <w:snapToGrid w:val="0"/>
          <w:sz w:val="24"/>
          <w:szCs w:val="24"/>
        </w:rPr>
        <w:t>Qualifications of Individual</w:t>
      </w:r>
      <w:r w:rsidR="002F0FF8" w:rsidRPr="002D1E89">
        <w:rPr>
          <w:snapToGrid w:val="0"/>
          <w:sz w:val="24"/>
          <w:szCs w:val="24"/>
        </w:rPr>
        <w:t xml:space="preserve">s and </w:t>
      </w:r>
      <w:r w:rsidRPr="002D1E89">
        <w:rPr>
          <w:snapToGrid w:val="0"/>
          <w:sz w:val="24"/>
          <w:szCs w:val="24"/>
        </w:rPr>
        <w:t xml:space="preserve">Firm Experience/Performance </w:t>
      </w:r>
    </w:p>
    <w:p w14:paraId="66127972" w14:textId="012007FA" w:rsidR="00AC43D5" w:rsidRPr="002D1E89" w:rsidRDefault="00AC43D5" w:rsidP="002D1E89">
      <w:pPr>
        <w:pStyle w:val="ListParagraph"/>
        <w:numPr>
          <w:ilvl w:val="0"/>
          <w:numId w:val="10"/>
        </w:numPr>
        <w:spacing w:before="120"/>
        <w:rPr>
          <w:snapToGrid w:val="0"/>
          <w:sz w:val="24"/>
          <w:szCs w:val="24"/>
        </w:rPr>
      </w:pPr>
      <w:r w:rsidRPr="002D1E89">
        <w:rPr>
          <w:snapToGrid w:val="0"/>
          <w:sz w:val="24"/>
          <w:szCs w:val="24"/>
        </w:rPr>
        <w:t>Proposal Contents &amp; Scope of Work</w:t>
      </w:r>
    </w:p>
    <w:p w14:paraId="6DC9F9C1" w14:textId="2AF18B64" w:rsidR="00AC43D5" w:rsidRPr="002D1E89" w:rsidRDefault="00AC43D5" w:rsidP="002D1E89">
      <w:pPr>
        <w:pStyle w:val="ListParagraph"/>
        <w:numPr>
          <w:ilvl w:val="0"/>
          <w:numId w:val="10"/>
        </w:numPr>
        <w:spacing w:before="120"/>
        <w:rPr>
          <w:snapToGrid w:val="0"/>
          <w:sz w:val="24"/>
          <w:szCs w:val="24"/>
        </w:rPr>
      </w:pPr>
      <w:r w:rsidRPr="002D1E89">
        <w:rPr>
          <w:snapToGrid w:val="0"/>
          <w:sz w:val="24"/>
          <w:szCs w:val="24"/>
        </w:rPr>
        <w:t xml:space="preserve">Cost Proposal, including Budget/Resource Allocation </w:t>
      </w:r>
    </w:p>
    <w:p w14:paraId="663E8D95" w14:textId="3B0986DA" w:rsidR="00DB6CF6" w:rsidRPr="002A479D" w:rsidRDefault="00DB6CF6" w:rsidP="00AC43D5">
      <w:pPr>
        <w:spacing w:before="120"/>
        <w:rPr>
          <w:sz w:val="24"/>
          <w:szCs w:val="24"/>
        </w:rPr>
      </w:pPr>
      <w:r w:rsidRPr="002A479D">
        <w:rPr>
          <w:sz w:val="24"/>
          <w:szCs w:val="24"/>
        </w:rPr>
        <w:lastRenderedPageBreak/>
        <w:t>The above selection criteria are provided to assist proposers and are not meant to limit other considerations that may become apparent during the course of the selection process.</w:t>
      </w:r>
    </w:p>
    <w:p w14:paraId="08CA8D09" w14:textId="77777777" w:rsidR="00DB6CF6" w:rsidRPr="002A479D" w:rsidRDefault="00DB6CF6">
      <w:pPr>
        <w:spacing w:before="120"/>
        <w:rPr>
          <w:sz w:val="24"/>
          <w:szCs w:val="24"/>
        </w:rPr>
      </w:pPr>
      <w:r w:rsidRPr="002A479D">
        <w:rPr>
          <w:sz w:val="24"/>
          <w:szCs w:val="24"/>
        </w:rPr>
        <w:t>Proposals will be reviewed and evaluated by the City of Fort Bragg and a recommendation for award of contract will be presented to the Fort Bragg City Council.</w:t>
      </w:r>
    </w:p>
    <w:p w14:paraId="5D914811" w14:textId="77777777" w:rsidR="00DB6CF6" w:rsidRPr="002A479D" w:rsidRDefault="00DB6CF6">
      <w:pPr>
        <w:pStyle w:val="Heading2"/>
        <w:spacing w:before="240"/>
        <w:rPr>
          <w:sz w:val="24"/>
          <w:szCs w:val="24"/>
        </w:rPr>
      </w:pPr>
      <w:r w:rsidRPr="002A479D">
        <w:rPr>
          <w:sz w:val="24"/>
          <w:szCs w:val="24"/>
        </w:rPr>
        <w:t>OTHER CONSIDERATIONS</w:t>
      </w:r>
    </w:p>
    <w:p w14:paraId="29869E0D" w14:textId="77777777" w:rsidR="00DB6CF6" w:rsidRPr="002A479D" w:rsidRDefault="00DB6CF6">
      <w:pPr>
        <w:spacing w:after="120"/>
        <w:rPr>
          <w:sz w:val="24"/>
          <w:szCs w:val="24"/>
        </w:rPr>
      </w:pPr>
      <w:r w:rsidRPr="002A479D">
        <w:rPr>
          <w:sz w:val="24"/>
          <w:szCs w:val="24"/>
        </w:rPr>
        <w:t>The City of Fort Bragg reserves the right to reject any and all proposals. This Request for Proposals does not commit the City to award contract, pay any costs incurred in the preparation of proposals, or to procure or contract for supplies or services.</w:t>
      </w:r>
    </w:p>
    <w:p w14:paraId="2C6A2573" w14:textId="77777777" w:rsidR="00DB6CF6" w:rsidRPr="002A479D" w:rsidRDefault="00DB6CF6">
      <w:pPr>
        <w:spacing w:after="120"/>
        <w:rPr>
          <w:sz w:val="24"/>
          <w:szCs w:val="24"/>
        </w:rPr>
      </w:pPr>
      <w:r w:rsidRPr="002A479D">
        <w:rPr>
          <w:sz w:val="24"/>
          <w:szCs w:val="24"/>
        </w:rPr>
        <w:t>The City of Fort Bragg reserves the right to negotiate with any qualified source or to cancel, in part of or in its entirety, this Request for Proposals, if it is in the best interest of the City to do so. The City may require the selected consultant to participate in negotiations, and submit such price, technical or other revisions of the proposal that may result from negotiations.</w:t>
      </w:r>
    </w:p>
    <w:p w14:paraId="350FB386" w14:textId="77777777" w:rsidR="002F0FF8" w:rsidRDefault="002F0FF8" w:rsidP="00643C80">
      <w:pPr>
        <w:rPr>
          <w:b/>
          <w:sz w:val="24"/>
          <w:szCs w:val="24"/>
          <w:u w:val="single"/>
        </w:rPr>
      </w:pPr>
    </w:p>
    <w:p w14:paraId="7F2B869D" w14:textId="747E870B" w:rsidR="00643C80" w:rsidRPr="002A479D" w:rsidRDefault="00B2403C" w:rsidP="00643C80">
      <w:pPr>
        <w:rPr>
          <w:b/>
          <w:sz w:val="24"/>
          <w:szCs w:val="24"/>
          <w:u w:val="single"/>
        </w:rPr>
      </w:pPr>
      <w:r w:rsidRPr="002A479D">
        <w:rPr>
          <w:b/>
          <w:sz w:val="24"/>
          <w:szCs w:val="24"/>
          <w:u w:val="single"/>
        </w:rPr>
        <w:t>RFP SCHEDULE</w:t>
      </w:r>
    </w:p>
    <w:p w14:paraId="43D82D12" w14:textId="6C171803" w:rsidR="00643C80" w:rsidRPr="00E65E85" w:rsidRDefault="00643C80" w:rsidP="00643C80">
      <w:pPr>
        <w:tabs>
          <w:tab w:val="left" w:pos="5400"/>
        </w:tabs>
        <w:rPr>
          <w:sz w:val="24"/>
          <w:szCs w:val="24"/>
        </w:rPr>
      </w:pPr>
      <w:r w:rsidRPr="00E65E85">
        <w:rPr>
          <w:sz w:val="24"/>
          <w:szCs w:val="24"/>
        </w:rPr>
        <w:t>RFP</w:t>
      </w:r>
      <w:r w:rsidRPr="00E65E85">
        <w:rPr>
          <w:spacing w:val="-1"/>
          <w:sz w:val="24"/>
          <w:szCs w:val="24"/>
        </w:rPr>
        <w:t xml:space="preserve"> </w:t>
      </w:r>
      <w:r w:rsidRPr="00E65E85">
        <w:rPr>
          <w:sz w:val="24"/>
          <w:szCs w:val="24"/>
        </w:rPr>
        <w:t>Release</w:t>
      </w:r>
      <w:r w:rsidR="00C06E72" w:rsidRPr="00E65E85">
        <w:rPr>
          <w:sz w:val="24"/>
          <w:szCs w:val="24"/>
        </w:rPr>
        <w:tab/>
      </w:r>
      <w:r w:rsidR="002250C7">
        <w:rPr>
          <w:b/>
          <w:sz w:val="24"/>
          <w:szCs w:val="24"/>
        </w:rPr>
        <w:t>June 19</w:t>
      </w:r>
      <w:r w:rsidR="00C06E72" w:rsidRPr="00E65E85">
        <w:rPr>
          <w:b/>
          <w:sz w:val="24"/>
          <w:szCs w:val="24"/>
        </w:rPr>
        <w:t>, 20</w:t>
      </w:r>
      <w:r w:rsidR="00E3038C" w:rsidRPr="00E65E85">
        <w:rPr>
          <w:b/>
          <w:sz w:val="24"/>
          <w:szCs w:val="24"/>
        </w:rPr>
        <w:t>23</w:t>
      </w:r>
    </w:p>
    <w:p w14:paraId="5745E514" w14:textId="38BD31DA" w:rsidR="00643C80" w:rsidRPr="00E65E85" w:rsidRDefault="00643C80" w:rsidP="00643C80">
      <w:pPr>
        <w:tabs>
          <w:tab w:val="left" w:pos="5400"/>
        </w:tabs>
        <w:rPr>
          <w:sz w:val="24"/>
          <w:szCs w:val="24"/>
        </w:rPr>
      </w:pPr>
      <w:r w:rsidRPr="00E65E85">
        <w:rPr>
          <w:sz w:val="24"/>
          <w:szCs w:val="24"/>
        </w:rPr>
        <w:t>Deadline for</w:t>
      </w:r>
      <w:r w:rsidRPr="00E65E85">
        <w:rPr>
          <w:spacing w:val="-9"/>
          <w:sz w:val="24"/>
          <w:szCs w:val="24"/>
        </w:rPr>
        <w:t xml:space="preserve"> </w:t>
      </w:r>
      <w:r w:rsidRPr="00E65E85">
        <w:rPr>
          <w:sz w:val="24"/>
          <w:szCs w:val="24"/>
        </w:rPr>
        <w:t>Written</w:t>
      </w:r>
      <w:r w:rsidRPr="00E65E85">
        <w:rPr>
          <w:spacing w:val="-2"/>
          <w:sz w:val="24"/>
          <w:szCs w:val="24"/>
        </w:rPr>
        <w:t xml:space="preserve"> </w:t>
      </w:r>
      <w:r w:rsidRPr="00E65E85">
        <w:rPr>
          <w:sz w:val="24"/>
          <w:szCs w:val="24"/>
        </w:rPr>
        <w:t>Questions</w:t>
      </w:r>
      <w:r w:rsidRPr="00E65E85">
        <w:rPr>
          <w:sz w:val="24"/>
          <w:szCs w:val="24"/>
        </w:rPr>
        <w:tab/>
      </w:r>
      <w:r w:rsidR="00E65E85" w:rsidRPr="00E65E85">
        <w:rPr>
          <w:sz w:val="24"/>
          <w:szCs w:val="24"/>
        </w:rPr>
        <w:t>July 03</w:t>
      </w:r>
      <w:r w:rsidR="00E3038C" w:rsidRPr="00E65E85">
        <w:rPr>
          <w:sz w:val="24"/>
          <w:szCs w:val="24"/>
        </w:rPr>
        <w:t>, 2023</w:t>
      </w:r>
    </w:p>
    <w:p w14:paraId="2F720C6E" w14:textId="2E18A7AC" w:rsidR="00643C80" w:rsidRPr="00E65E85" w:rsidRDefault="00643C80" w:rsidP="00643C80">
      <w:pPr>
        <w:tabs>
          <w:tab w:val="left" w:pos="5400"/>
          <w:tab w:val="left" w:pos="5444"/>
        </w:tabs>
        <w:rPr>
          <w:sz w:val="24"/>
          <w:szCs w:val="24"/>
        </w:rPr>
      </w:pPr>
      <w:r w:rsidRPr="00E65E85">
        <w:rPr>
          <w:sz w:val="24"/>
          <w:szCs w:val="24"/>
        </w:rPr>
        <w:t>Proposals</w:t>
      </w:r>
      <w:r w:rsidRPr="00E65E85">
        <w:rPr>
          <w:spacing w:val="-2"/>
          <w:sz w:val="24"/>
          <w:szCs w:val="24"/>
        </w:rPr>
        <w:t xml:space="preserve"> </w:t>
      </w:r>
      <w:r w:rsidRPr="00E65E85">
        <w:rPr>
          <w:sz w:val="24"/>
          <w:szCs w:val="24"/>
        </w:rPr>
        <w:t>Due</w:t>
      </w:r>
      <w:r w:rsidRPr="00E65E85">
        <w:rPr>
          <w:sz w:val="24"/>
          <w:szCs w:val="24"/>
        </w:rPr>
        <w:tab/>
      </w:r>
      <w:r w:rsidR="00E3038C" w:rsidRPr="00E65E85">
        <w:rPr>
          <w:sz w:val="24"/>
          <w:szCs w:val="24"/>
        </w:rPr>
        <w:t>July 13, 2023</w:t>
      </w:r>
      <w:bookmarkStart w:id="0" w:name="_GoBack"/>
      <w:bookmarkEnd w:id="0"/>
    </w:p>
    <w:p w14:paraId="45539B79" w14:textId="481D6751" w:rsidR="00643C80" w:rsidRPr="00E65E85" w:rsidRDefault="00643C80" w:rsidP="00643C80">
      <w:pPr>
        <w:tabs>
          <w:tab w:val="left" w:pos="5400"/>
        </w:tabs>
        <w:rPr>
          <w:sz w:val="24"/>
          <w:szCs w:val="24"/>
        </w:rPr>
      </w:pPr>
      <w:r w:rsidRPr="00E65E85">
        <w:rPr>
          <w:sz w:val="24"/>
          <w:szCs w:val="24"/>
        </w:rPr>
        <w:t>Interviews</w:t>
      </w:r>
      <w:r w:rsidR="0092511F" w:rsidRPr="00E65E85">
        <w:rPr>
          <w:sz w:val="24"/>
          <w:szCs w:val="24"/>
        </w:rPr>
        <w:t xml:space="preserve"> (as needed)</w:t>
      </w:r>
      <w:r w:rsidRPr="00E65E85">
        <w:rPr>
          <w:sz w:val="24"/>
          <w:szCs w:val="24"/>
        </w:rPr>
        <w:tab/>
      </w:r>
      <w:r w:rsidR="00C06E72" w:rsidRPr="00E65E85">
        <w:rPr>
          <w:sz w:val="24"/>
          <w:szCs w:val="24"/>
        </w:rPr>
        <w:t xml:space="preserve">Week of </w:t>
      </w:r>
      <w:r w:rsidR="00E3038C" w:rsidRPr="00E65E85">
        <w:rPr>
          <w:sz w:val="24"/>
          <w:szCs w:val="24"/>
        </w:rPr>
        <w:t>July 17, 2023</w:t>
      </w:r>
    </w:p>
    <w:p w14:paraId="33803DAF" w14:textId="2856859A" w:rsidR="00643C80" w:rsidRPr="002A479D" w:rsidRDefault="00C06E72" w:rsidP="00643C80">
      <w:pPr>
        <w:tabs>
          <w:tab w:val="left" w:pos="5400"/>
        </w:tabs>
        <w:rPr>
          <w:sz w:val="24"/>
          <w:szCs w:val="24"/>
        </w:rPr>
      </w:pPr>
      <w:r w:rsidRPr="00E65E85">
        <w:rPr>
          <w:sz w:val="24"/>
          <w:szCs w:val="24"/>
        </w:rPr>
        <w:t>Selection</w:t>
      </w:r>
      <w:r w:rsidRPr="00E65E85">
        <w:rPr>
          <w:sz w:val="24"/>
          <w:szCs w:val="24"/>
        </w:rPr>
        <w:tab/>
      </w:r>
      <w:r w:rsidR="00E3038C" w:rsidRPr="00E65E85">
        <w:rPr>
          <w:sz w:val="24"/>
          <w:szCs w:val="24"/>
        </w:rPr>
        <w:t>July 24, 2023</w:t>
      </w:r>
    </w:p>
    <w:p w14:paraId="59CB3C69" w14:textId="3F5522F3" w:rsidR="00DB6CF6" w:rsidRPr="002A479D" w:rsidRDefault="00DB6CF6">
      <w:pPr>
        <w:pStyle w:val="Heading2"/>
        <w:spacing w:before="120"/>
        <w:rPr>
          <w:sz w:val="24"/>
          <w:szCs w:val="24"/>
        </w:rPr>
      </w:pPr>
      <w:r w:rsidRPr="002A479D">
        <w:rPr>
          <w:sz w:val="24"/>
          <w:szCs w:val="24"/>
        </w:rPr>
        <w:t>QUESTIONS</w:t>
      </w:r>
    </w:p>
    <w:p w14:paraId="64D9802D" w14:textId="77777777" w:rsidR="00DB6CF6" w:rsidRPr="002A479D" w:rsidRDefault="00DB6CF6">
      <w:pPr>
        <w:spacing w:after="120"/>
        <w:rPr>
          <w:sz w:val="24"/>
          <w:szCs w:val="24"/>
        </w:rPr>
      </w:pPr>
      <w:r w:rsidRPr="002A479D">
        <w:rPr>
          <w:sz w:val="24"/>
          <w:szCs w:val="24"/>
        </w:rPr>
        <w:t>Questions should be directed to:</w:t>
      </w:r>
    </w:p>
    <w:p w14:paraId="07173E1B" w14:textId="52569B91" w:rsidR="00DB6CF6" w:rsidRPr="002A479D" w:rsidRDefault="00C06E72">
      <w:pPr>
        <w:ind w:left="720"/>
        <w:rPr>
          <w:sz w:val="24"/>
          <w:szCs w:val="24"/>
        </w:rPr>
      </w:pPr>
      <w:r w:rsidRPr="002A479D">
        <w:rPr>
          <w:sz w:val="24"/>
          <w:szCs w:val="24"/>
        </w:rPr>
        <w:t xml:space="preserve">Chantell O’Neal, </w:t>
      </w:r>
      <w:r w:rsidR="009056A2" w:rsidRPr="002A479D">
        <w:rPr>
          <w:sz w:val="24"/>
          <w:szCs w:val="24"/>
        </w:rPr>
        <w:t xml:space="preserve">Assistant Director of </w:t>
      </w:r>
      <w:r w:rsidRPr="002A479D">
        <w:rPr>
          <w:sz w:val="24"/>
          <w:szCs w:val="24"/>
        </w:rPr>
        <w:t>Engineering</w:t>
      </w:r>
    </w:p>
    <w:p w14:paraId="21B639AC" w14:textId="77777777" w:rsidR="00DB6CF6" w:rsidRPr="002A479D" w:rsidRDefault="00DB6CF6">
      <w:pPr>
        <w:ind w:left="720"/>
        <w:rPr>
          <w:sz w:val="24"/>
          <w:szCs w:val="24"/>
        </w:rPr>
      </w:pPr>
      <w:r w:rsidRPr="002A479D">
        <w:rPr>
          <w:sz w:val="24"/>
          <w:szCs w:val="24"/>
        </w:rPr>
        <w:t>City of Fort Bragg</w:t>
      </w:r>
    </w:p>
    <w:p w14:paraId="66CF473C" w14:textId="77777777" w:rsidR="00DB6CF6" w:rsidRPr="002A479D" w:rsidRDefault="00DB6CF6">
      <w:pPr>
        <w:ind w:left="720"/>
        <w:rPr>
          <w:sz w:val="24"/>
          <w:szCs w:val="24"/>
        </w:rPr>
      </w:pPr>
      <w:r w:rsidRPr="002A479D">
        <w:rPr>
          <w:sz w:val="24"/>
          <w:szCs w:val="24"/>
        </w:rPr>
        <w:t>416 North Franklin Street</w:t>
      </w:r>
    </w:p>
    <w:p w14:paraId="38ECBB23" w14:textId="77777777" w:rsidR="00DB6CF6" w:rsidRPr="002A479D" w:rsidRDefault="00DB6CF6">
      <w:pPr>
        <w:ind w:left="720"/>
        <w:rPr>
          <w:sz w:val="24"/>
          <w:szCs w:val="24"/>
        </w:rPr>
      </w:pPr>
      <w:r w:rsidRPr="002A479D">
        <w:rPr>
          <w:sz w:val="24"/>
          <w:szCs w:val="24"/>
        </w:rPr>
        <w:t>Fort Bragg</w:t>
      </w:r>
      <w:r w:rsidR="0081242D" w:rsidRPr="002A479D">
        <w:rPr>
          <w:sz w:val="24"/>
          <w:szCs w:val="24"/>
        </w:rPr>
        <w:t>,</w:t>
      </w:r>
      <w:r w:rsidRPr="002A479D">
        <w:rPr>
          <w:sz w:val="24"/>
          <w:szCs w:val="24"/>
        </w:rPr>
        <w:t xml:space="preserve"> CA 95437</w:t>
      </w:r>
    </w:p>
    <w:p w14:paraId="6CD40E98" w14:textId="362F964E" w:rsidR="00DB6CF6" w:rsidRPr="002A479D" w:rsidRDefault="00DB6CF6">
      <w:pPr>
        <w:ind w:left="720"/>
        <w:rPr>
          <w:sz w:val="24"/>
          <w:szCs w:val="24"/>
        </w:rPr>
      </w:pPr>
      <w:r w:rsidRPr="002A479D">
        <w:rPr>
          <w:sz w:val="24"/>
          <w:szCs w:val="24"/>
        </w:rPr>
        <w:t>(707) 961-2823</w:t>
      </w:r>
      <w:r w:rsidR="009056A2" w:rsidRPr="002A479D">
        <w:rPr>
          <w:sz w:val="24"/>
          <w:szCs w:val="24"/>
        </w:rPr>
        <w:t xml:space="preserve"> Ext. 133</w:t>
      </w:r>
    </w:p>
    <w:p w14:paraId="1E40D81B" w14:textId="4CB3D1B3" w:rsidR="00DB6CF6" w:rsidRPr="002A479D" w:rsidRDefault="00CB6295">
      <w:pPr>
        <w:ind w:left="720"/>
        <w:rPr>
          <w:sz w:val="24"/>
          <w:szCs w:val="24"/>
        </w:rPr>
      </w:pPr>
      <w:r w:rsidRPr="002A479D">
        <w:rPr>
          <w:sz w:val="24"/>
          <w:szCs w:val="24"/>
        </w:rPr>
        <w:t>E</w:t>
      </w:r>
      <w:r w:rsidR="00DB6CF6" w:rsidRPr="002A479D">
        <w:rPr>
          <w:sz w:val="24"/>
          <w:szCs w:val="24"/>
        </w:rPr>
        <w:t xml:space="preserve">mail: </w:t>
      </w:r>
      <w:hyperlink r:id="rId8" w:history="1">
        <w:r w:rsidR="002114C9" w:rsidRPr="00623A4B">
          <w:rPr>
            <w:rStyle w:val="Hyperlink"/>
            <w:sz w:val="24"/>
            <w:szCs w:val="24"/>
          </w:rPr>
          <w:t>coneal@fortbragg.com</w:t>
        </w:r>
      </w:hyperlink>
      <w:r w:rsidR="002114C9">
        <w:rPr>
          <w:sz w:val="24"/>
          <w:szCs w:val="24"/>
        </w:rPr>
        <w:t xml:space="preserve"> </w:t>
      </w:r>
    </w:p>
    <w:p w14:paraId="38AF3317" w14:textId="21E953F4" w:rsidR="00854D1C" w:rsidRPr="002A479D" w:rsidRDefault="00854D1C" w:rsidP="00854D1C">
      <w:pPr>
        <w:pStyle w:val="Heading2"/>
        <w:spacing w:before="240"/>
        <w:rPr>
          <w:sz w:val="24"/>
          <w:szCs w:val="24"/>
        </w:rPr>
      </w:pPr>
      <w:r w:rsidRPr="002A479D">
        <w:rPr>
          <w:sz w:val="24"/>
          <w:szCs w:val="24"/>
        </w:rPr>
        <w:t>ATTACHMENTS</w:t>
      </w:r>
    </w:p>
    <w:p w14:paraId="3447C46F" w14:textId="63DC941F" w:rsidR="00854D1C" w:rsidRPr="002A479D" w:rsidRDefault="006115E7" w:rsidP="00854D1C">
      <w:pPr>
        <w:spacing w:before="120" w:after="120"/>
        <w:rPr>
          <w:sz w:val="24"/>
          <w:szCs w:val="24"/>
        </w:rPr>
      </w:pPr>
      <w:r w:rsidRPr="002A479D">
        <w:rPr>
          <w:sz w:val="24"/>
          <w:szCs w:val="24"/>
        </w:rPr>
        <w:t>Exhibit A – City’s S</w:t>
      </w:r>
      <w:r w:rsidR="00854D1C" w:rsidRPr="002A479D">
        <w:rPr>
          <w:sz w:val="24"/>
          <w:szCs w:val="24"/>
        </w:rPr>
        <w:t>tandard Professional Services Agreement</w:t>
      </w:r>
    </w:p>
    <w:p w14:paraId="4047B050" w14:textId="77777777" w:rsidR="00854D1C" w:rsidRPr="002A479D" w:rsidRDefault="00854D1C">
      <w:pPr>
        <w:ind w:left="720"/>
        <w:rPr>
          <w:sz w:val="24"/>
          <w:szCs w:val="24"/>
        </w:rPr>
      </w:pPr>
    </w:p>
    <w:sectPr w:rsidR="00854D1C" w:rsidRPr="002A479D" w:rsidSect="000D4586">
      <w:footerReference w:type="default" r:id="rId9"/>
      <w:pgSz w:w="12240" w:h="15840" w:code="1"/>
      <w:pgMar w:top="1080" w:right="1080" w:bottom="1080" w:left="1080"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F6036" w14:textId="77777777" w:rsidR="006D2A91" w:rsidRDefault="006D2A91" w:rsidP="00787610">
      <w:r>
        <w:separator/>
      </w:r>
    </w:p>
  </w:endnote>
  <w:endnote w:type="continuationSeparator" w:id="0">
    <w:p w14:paraId="41185C0A" w14:textId="77777777" w:rsidR="006D2A91" w:rsidRDefault="006D2A91" w:rsidP="0078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A090" w14:textId="6DD61257" w:rsidR="00DB6CF6" w:rsidRDefault="00DB6CF6">
    <w:pPr>
      <w:pStyle w:val="Foote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250C7">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5C38C" w14:textId="77777777" w:rsidR="006D2A91" w:rsidRDefault="006D2A91" w:rsidP="00787610">
      <w:r>
        <w:separator/>
      </w:r>
    </w:p>
  </w:footnote>
  <w:footnote w:type="continuationSeparator" w:id="0">
    <w:p w14:paraId="3CB3DF94" w14:textId="77777777" w:rsidR="006D2A91" w:rsidRDefault="006D2A91" w:rsidP="00787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DA5073"/>
    <w:multiLevelType w:val="hybridMultilevel"/>
    <w:tmpl w:val="676276D2"/>
    <w:lvl w:ilvl="0" w:tplc="E558113A">
      <w:start w:val="1"/>
      <w:numFmt w:val="decimal"/>
      <w:lvlText w:val="%1."/>
      <w:lvlJc w:val="left"/>
      <w:pPr>
        <w:ind w:left="1080" w:hanging="720"/>
      </w:pPr>
      <w:rPr>
        <w:rFonts w:hint="default"/>
      </w:rPr>
    </w:lvl>
    <w:lvl w:ilvl="1" w:tplc="DA965D2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F7D0E"/>
    <w:multiLevelType w:val="hybridMultilevel"/>
    <w:tmpl w:val="C26C3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1542C5"/>
    <w:multiLevelType w:val="singleLevel"/>
    <w:tmpl w:val="6BAE6448"/>
    <w:lvl w:ilvl="0">
      <w:start w:val="7"/>
      <w:numFmt w:val="upperLetter"/>
      <w:lvlText w:val="%1."/>
      <w:lvlJc w:val="left"/>
      <w:pPr>
        <w:tabs>
          <w:tab w:val="num" w:pos="1440"/>
        </w:tabs>
        <w:ind w:left="1440" w:hanging="720"/>
      </w:pPr>
      <w:rPr>
        <w:rFonts w:hint="default"/>
        <w:u w:val="none"/>
      </w:rPr>
    </w:lvl>
  </w:abstractNum>
  <w:abstractNum w:abstractNumId="4" w15:restartNumberingAfterBreak="0">
    <w:nsid w:val="31B64F3D"/>
    <w:multiLevelType w:val="hybridMultilevel"/>
    <w:tmpl w:val="4F1C6CB4"/>
    <w:lvl w:ilvl="0" w:tplc="6A70E25C">
      <w:start w:val="1"/>
      <w:numFmt w:val="decimal"/>
      <w:lvlText w:val="%1."/>
      <w:lvlJc w:val="left"/>
      <w:pPr>
        <w:tabs>
          <w:tab w:val="num" w:pos="720"/>
        </w:tabs>
        <w:ind w:left="720" w:hanging="360"/>
      </w:pPr>
    </w:lvl>
    <w:lvl w:ilvl="1" w:tplc="9E8CF9E8" w:tentative="1">
      <w:start w:val="1"/>
      <w:numFmt w:val="lowerLetter"/>
      <w:lvlText w:val="%2."/>
      <w:lvlJc w:val="left"/>
      <w:pPr>
        <w:tabs>
          <w:tab w:val="num" w:pos="1440"/>
        </w:tabs>
        <w:ind w:left="1440" w:hanging="360"/>
      </w:pPr>
    </w:lvl>
    <w:lvl w:ilvl="2" w:tplc="EB4679B8" w:tentative="1">
      <w:start w:val="1"/>
      <w:numFmt w:val="lowerRoman"/>
      <w:lvlText w:val="%3."/>
      <w:lvlJc w:val="right"/>
      <w:pPr>
        <w:tabs>
          <w:tab w:val="num" w:pos="2160"/>
        </w:tabs>
        <w:ind w:left="2160" w:hanging="180"/>
      </w:pPr>
    </w:lvl>
    <w:lvl w:ilvl="3" w:tplc="2432E466" w:tentative="1">
      <w:start w:val="1"/>
      <w:numFmt w:val="decimal"/>
      <w:lvlText w:val="%4."/>
      <w:lvlJc w:val="left"/>
      <w:pPr>
        <w:tabs>
          <w:tab w:val="num" w:pos="2880"/>
        </w:tabs>
        <w:ind w:left="2880" w:hanging="360"/>
      </w:pPr>
    </w:lvl>
    <w:lvl w:ilvl="4" w:tplc="D1FA12CE" w:tentative="1">
      <w:start w:val="1"/>
      <w:numFmt w:val="lowerLetter"/>
      <w:lvlText w:val="%5."/>
      <w:lvlJc w:val="left"/>
      <w:pPr>
        <w:tabs>
          <w:tab w:val="num" w:pos="3600"/>
        </w:tabs>
        <w:ind w:left="3600" w:hanging="360"/>
      </w:pPr>
    </w:lvl>
    <w:lvl w:ilvl="5" w:tplc="F064BEDC" w:tentative="1">
      <w:start w:val="1"/>
      <w:numFmt w:val="lowerRoman"/>
      <w:lvlText w:val="%6."/>
      <w:lvlJc w:val="right"/>
      <w:pPr>
        <w:tabs>
          <w:tab w:val="num" w:pos="4320"/>
        </w:tabs>
        <w:ind w:left="4320" w:hanging="180"/>
      </w:pPr>
    </w:lvl>
    <w:lvl w:ilvl="6" w:tplc="B5028D8C" w:tentative="1">
      <w:start w:val="1"/>
      <w:numFmt w:val="decimal"/>
      <w:lvlText w:val="%7."/>
      <w:lvlJc w:val="left"/>
      <w:pPr>
        <w:tabs>
          <w:tab w:val="num" w:pos="5040"/>
        </w:tabs>
        <w:ind w:left="5040" w:hanging="360"/>
      </w:pPr>
    </w:lvl>
    <w:lvl w:ilvl="7" w:tplc="A52ADED8" w:tentative="1">
      <w:start w:val="1"/>
      <w:numFmt w:val="lowerLetter"/>
      <w:lvlText w:val="%8."/>
      <w:lvlJc w:val="left"/>
      <w:pPr>
        <w:tabs>
          <w:tab w:val="num" w:pos="5760"/>
        </w:tabs>
        <w:ind w:left="5760" w:hanging="360"/>
      </w:pPr>
    </w:lvl>
    <w:lvl w:ilvl="8" w:tplc="A096455A" w:tentative="1">
      <w:start w:val="1"/>
      <w:numFmt w:val="lowerRoman"/>
      <w:lvlText w:val="%9."/>
      <w:lvlJc w:val="right"/>
      <w:pPr>
        <w:tabs>
          <w:tab w:val="num" w:pos="6480"/>
        </w:tabs>
        <w:ind w:left="6480" w:hanging="180"/>
      </w:pPr>
    </w:lvl>
  </w:abstractNum>
  <w:abstractNum w:abstractNumId="5" w15:restartNumberingAfterBreak="0">
    <w:nsid w:val="48B03E30"/>
    <w:multiLevelType w:val="hybridMultilevel"/>
    <w:tmpl w:val="E8AA4368"/>
    <w:lvl w:ilvl="0" w:tplc="4A621C14">
      <w:start w:val="1"/>
      <w:numFmt w:val="decimal"/>
      <w:lvlText w:val="%1."/>
      <w:lvlJc w:val="left"/>
      <w:pPr>
        <w:ind w:left="1225" w:hanging="720"/>
      </w:pPr>
      <w:rPr>
        <w:rFonts w:hint="default"/>
        <w:spacing w:val="-1"/>
        <w:w w:val="100"/>
      </w:rPr>
    </w:lvl>
    <w:lvl w:ilvl="1" w:tplc="7ADE261A">
      <w:start w:val="1"/>
      <w:numFmt w:val="lowerLetter"/>
      <w:lvlText w:val="%2."/>
      <w:lvlJc w:val="left"/>
      <w:pPr>
        <w:ind w:left="1945" w:hanging="720"/>
      </w:pPr>
      <w:rPr>
        <w:rFonts w:hint="default"/>
        <w:spacing w:val="-1"/>
        <w:w w:val="100"/>
      </w:rPr>
    </w:lvl>
    <w:lvl w:ilvl="2" w:tplc="32BEF67C">
      <w:numFmt w:val="bullet"/>
      <w:lvlText w:val="•"/>
      <w:lvlJc w:val="left"/>
      <w:pPr>
        <w:ind w:left="1940" w:hanging="720"/>
      </w:pPr>
      <w:rPr>
        <w:rFonts w:hint="default"/>
      </w:rPr>
    </w:lvl>
    <w:lvl w:ilvl="3" w:tplc="B73C220E">
      <w:numFmt w:val="bullet"/>
      <w:lvlText w:val="•"/>
      <w:lvlJc w:val="left"/>
      <w:pPr>
        <w:ind w:left="2997" w:hanging="720"/>
      </w:pPr>
      <w:rPr>
        <w:rFonts w:hint="default"/>
      </w:rPr>
    </w:lvl>
    <w:lvl w:ilvl="4" w:tplc="EA1235FE">
      <w:numFmt w:val="bullet"/>
      <w:lvlText w:val="•"/>
      <w:lvlJc w:val="left"/>
      <w:pPr>
        <w:ind w:left="4055" w:hanging="720"/>
      </w:pPr>
      <w:rPr>
        <w:rFonts w:hint="default"/>
      </w:rPr>
    </w:lvl>
    <w:lvl w:ilvl="5" w:tplc="DFB8243E">
      <w:numFmt w:val="bullet"/>
      <w:lvlText w:val="•"/>
      <w:lvlJc w:val="left"/>
      <w:pPr>
        <w:ind w:left="5112" w:hanging="720"/>
      </w:pPr>
      <w:rPr>
        <w:rFonts w:hint="default"/>
      </w:rPr>
    </w:lvl>
    <w:lvl w:ilvl="6" w:tplc="AD4A5E4A">
      <w:numFmt w:val="bullet"/>
      <w:lvlText w:val="•"/>
      <w:lvlJc w:val="left"/>
      <w:pPr>
        <w:ind w:left="6170" w:hanging="720"/>
      </w:pPr>
      <w:rPr>
        <w:rFonts w:hint="default"/>
      </w:rPr>
    </w:lvl>
    <w:lvl w:ilvl="7" w:tplc="900E05A6">
      <w:numFmt w:val="bullet"/>
      <w:lvlText w:val="•"/>
      <w:lvlJc w:val="left"/>
      <w:pPr>
        <w:ind w:left="7227" w:hanging="720"/>
      </w:pPr>
      <w:rPr>
        <w:rFonts w:hint="default"/>
      </w:rPr>
    </w:lvl>
    <w:lvl w:ilvl="8" w:tplc="17B01556">
      <w:numFmt w:val="bullet"/>
      <w:lvlText w:val="•"/>
      <w:lvlJc w:val="left"/>
      <w:pPr>
        <w:ind w:left="8285" w:hanging="720"/>
      </w:pPr>
      <w:rPr>
        <w:rFonts w:hint="default"/>
      </w:rPr>
    </w:lvl>
  </w:abstractNum>
  <w:abstractNum w:abstractNumId="6" w15:restartNumberingAfterBreak="0">
    <w:nsid w:val="51CA04EB"/>
    <w:multiLevelType w:val="hybridMultilevel"/>
    <w:tmpl w:val="B8066F54"/>
    <w:lvl w:ilvl="0" w:tplc="E558113A">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D2627"/>
    <w:multiLevelType w:val="hybridMultilevel"/>
    <w:tmpl w:val="DAEE623E"/>
    <w:lvl w:ilvl="0" w:tplc="B7DAC0DE">
      <w:start w:val="1"/>
      <w:numFmt w:val="upperLetter"/>
      <w:lvlText w:val="%1."/>
      <w:lvlJc w:val="left"/>
      <w:pPr>
        <w:tabs>
          <w:tab w:val="num" w:pos="720"/>
        </w:tabs>
        <w:ind w:left="720" w:hanging="360"/>
      </w:pPr>
      <w:rPr>
        <w:rFonts w:hint="default"/>
      </w:rPr>
    </w:lvl>
    <w:lvl w:ilvl="1" w:tplc="8EB8A102" w:tentative="1">
      <w:start w:val="1"/>
      <w:numFmt w:val="lowerLetter"/>
      <w:lvlText w:val="%2."/>
      <w:lvlJc w:val="left"/>
      <w:pPr>
        <w:tabs>
          <w:tab w:val="num" w:pos="1440"/>
        </w:tabs>
        <w:ind w:left="1440" w:hanging="360"/>
      </w:pPr>
    </w:lvl>
    <w:lvl w:ilvl="2" w:tplc="56709E74" w:tentative="1">
      <w:start w:val="1"/>
      <w:numFmt w:val="lowerRoman"/>
      <w:lvlText w:val="%3."/>
      <w:lvlJc w:val="right"/>
      <w:pPr>
        <w:tabs>
          <w:tab w:val="num" w:pos="2160"/>
        </w:tabs>
        <w:ind w:left="2160" w:hanging="180"/>
      </w:pPr>
    </w:lvl>
    <w:lvl w:ilvl="3" w:tplc="3A36AA3C" w:tentative="1">
      <w:start w:val="1"/>
      <w:numFmt w:val="decimal"/>
      <w:lvlText w:val="%4."/>
      <w:lvlJc w:val="left"/>
      <w:pPr>
        <w:tabs>
          <w:tab w:val="num" w:pos="2880"/>
        </w:tabs>
        <w:ind w:left="2880" w:hanging="360"/>
      </w:pPr>
    </w:lvl>
    <w:lvl w:ilvl="4" w:tplc="2B54B7C2" w:tentative="1">
      <w:start w:val="1"/>
      <w:numFmt w:val="lowerLetter"/>
      <w:lvlText w:val="%5."/>
      <w:lvlJc w:val="left"/>
      <w:pPr>
        <w:tabs>
          <w:tab w:val="num" w:pos="3600"/>
        </w:tabs>
        <w:ind w:left="3600" w:hanging="360"/>
      </w:pPr>
    </w:lvl>
    <w:lvl w:ilvl="5" w:tplc="1584A648" w:tentative="1">
      <w:start w:val="1"/>
      <w:numFmt w:val="lowerRoman"/>
      <w:lvlText w:val="%6."/>
      <w:lvlJc w:val="right"/>
      <w:pPr>
        <w:tabs>
          <w:tab w:val="num" w:pos="4320"/>
        </w:tabs>
        <w:ind w:left="4320" w:hanging="180"/>
      </w:pPr>
    </w:lvl>
    <w:lvl w:ilvl="6" w:tplc="AB2EB4B0" w:tentative="1">
      <w:start w:val="1"/>
      <w:numFmt w:val="decimal"/>
      <w:lvlText w:val="%7."/>
      <w:lvlJc w:val="left"/>
      <w:pPr>
        <w:tabs>
          <w:tab w:val="num" w:pos="5040"/>
        </w:tabs>
        <w:ind w:left="5040" w:hanging="360"/>
      </w:pPr>
    </w:lvl>
    <w:lvl w:ilvl="7" w:tplc="75941EBE" w:tentative="1">
      <w:start w:val="1"/>
      <w:numFmt w:val="lowerLetter"/>
      <w:lvlText w:val="%8."/>
      <w:lvlJc w:val="left"/>
      <w:pPr>
        <w:tabs>
          <w:tab w:val="num" w:pos="5760"/>
        </w:tabs>
        <w:ind w:left="5760" w:hanging="360"/>
      </w:pPr>
    </w:lvl>
    <w:lvl w:ilvl="8" w:tplc="C6C058F2" w:tentative="1">
      <w:start w:val="1"/>
      <w:numFmt w:val="lowerRoman"/>
      <w:lvlText w:val="%9."/>
      <w:lvlJc w:val="right"/>
      <w:pPr>
        <w:tabs>
          <w:tab w:val="num" w:pos="6480"/>
        </w:tabs>
        <w:ind w:left="6480" w:hanging="180"/>
      </w:pPr>
    </w:lvl>
  </w:abstractNum>
  <w:abstractNum w:abstractNumId="8" w15:restartNumberingAfterBreak="0">
    <w:nsid w:val="5F2B37DF"/>
    <w:multiLevelType w:val="hybridMultilevel"/>
    <w:tmpl w:val="68781D94"/>
    <w:lvl w:ilvl="0" w:tplc="C27EFE9C">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F56EE"/>
    <w:multiLevelType w:val="hybridMultilevel"/>
    <w:tmpl w:val="5A0252A0"/>
    <w:lvl w:ilvl="0" w:tplc="832E20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C4968"/>
    <w:multiLevelType w:val="hybridMultilevel"/>
    <w:tmpl w:val="BC102D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7"/>
  </w:num>
  <w:num w:numId="4">
    <w:abstractNumId w:val="3"/>
  </w:num>
  <w:num w:numId="5">
    <w:abstractNumId w:val="10"/>
  </w:num>
  <w:num w:numId="6">
    <w:abstractNumId w:val="8"/>
  </w:num>
  <w:num w:numId="7">
    <w:abstractNumId w:val="1"/>
  </w:num>
  <w:num w:numId="8">
    <w:abstractNumId w:val="6"/>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14"/>
    <w:rsid w:val="00000D55"/>
    <w:rsid w:val="000A53A2"/>
    <w:rsid w:val="000D4586"/>
    <w:rsid w:val="00104077"/>
    <w:rsid w:val="00116D3E"/>
    <w:rsid w:val="00155A38"/>
    <w:rsid w:val="0015693C"/>
    <w:rsid w:val="001B3D82"/>
    <w:rsid w:val="002114C9"/>
    <w:rsid w:val="002250C7"/>
    <w:rsid w:val="00227EFA"/>
    <w:rsid w:val="00240967"/>
    <w:rsid w:val="002A479D"/>
    <w:rsid w:val="002B1FF0"/>
    <w:rsid w:val="002C08F3"/>
    <w:rsid w:val="002D1E89"/>
    <w:rsid w:val="002F0FF8"/>
    <w:rsid w:val="0032663B"/>
    <w:rsid w:val="00367F41"/>
    <w:rsid w:val="00374D7C"/>
    <w:rsid w:val="00382C2E"/>
    <w:rsid w:val="003A332F"/>
    <w:rsid w:val="003B23CE"/>
    <w:rsid w:val="003F5FC6"/>
    <w:rsid w:val="00411035"/>
    <w:rsid w:val="00427B12"/>
    <w:rsid w:val="004D21FC"/>
    <w:rsid w:val="004D5A71"/>
    <w:rsid w:val="005573A4"/>
    <w:rsid w:val="00572562"/>
    <w:rsid w:val="0058644F"/>
    <w:rsid w:val="00592452"/>
    <w:rsid w:val="005B5992"/>
    <w:rsid w:val="005B6EBF"/>
    <w:rsid w:val="005D6C88"/>
    <w:rsid w:val="006001DE"/>
    <w:rsid w:val="006115E7"/>
    <w:rsid w:val="00614AD3"/>
    <w:rsid w:val="00625BCA"/>
    <w:rsid w:val="0062759E"/>
    <w:rsid w:val="00643C80"/>
    <w:rsid w:val="00683BEE"/>
    <w:rsid w:val="006948E3"/>
    <w:rsid w:val="006A50F4"/>
    <w:rsid w:val="006D2A91"/>
    <w:rsid w:val="00743DAA"/>
    <w:rsid w:val="00747A13"/>
    <w:rsid w:val="007543C4"/>
    <w:rsid w:val="00776FF6"/>
    <w:rsid w:val="00787610"/>
    <w:rsid w:val="007C00A8"/>
    <w:rsid w:val="0081242D"/>
    <w:rsid w:val="00821E03"/>
    <w:rsid w:val="00854D1C"/>
    <w:rsid w:val="00886069"/>
    <w:rsid w:val="008C2F32"/>
    <w:rsid w:val="008D31CA"/>
    <w:rsid w:val="009056A2"/>
    <w:rsid w:val="00905818"/>
    <w:rsid w:val="009210A8"/>
    <w:rsid w:val="00921CF1"/>
    <w:rsid w:val="0092511F"/>
    <w:rsid w:val="00982B83"/>
    <w:rsid w:val="00991392"/>
    <w:rsid w:val="009955B9"/>
    <w:rsid w:val="00A273FB"/>
    <w:rsid w:val="00A43051"/>
    <w:rsid w:val="00A7035D"/>
    <w:rsid w:val="00A90BBD"/>
    <w:rsid w:val="00AB75B1"/>
    <w:rsid w:val="00AC43D5"/>
    <w:rsid w:val="00AE03F9"/>
    <w:rsid w:val="00AE0552"/>
    <w:rsid w:val="00AF4C78"/>
    <w:rsid w:val="00B2403C"/>
    <w:rsid w:val="00B67671"/>
    <w:rsid w:val="00B67CFC"/>
    <w:rsid w:val="00B72865"/>
    <w:rsid w:val="00C06E72"/>
    <w:rsid w:val="00C06F05"/>
    <w:rsid w:val="00C130E8"/>
    <w:rsid w:val="00C15B38"/>
    <w:rsid w:val="00C574AF"/>
    <w:rsid w:val="00C77A0F"/>
    <w:rsid w:val="00CB0B9D"/>
    <w:rsid w:val="00CB6295"/>
    <w:rsid w:val="00CB7B6D"/>
    <w:rsid w:val="00CD678C"/>
    <w:rsid w:val="00CF2320"/>
    <w:rsid w:val="00CF4466"/>
    <w:rsid w:val="00D116A9"/>
    <w:rsid w:val="00D15E23"/>
    <w:rsid w:val="00D16DBB"/>
    <w:rsid w:val="00D33BA1"/>
    <w:rsid w:val="00D366B9"/>
    <w:rsid w:val="00D42A82"/>
    <w:rsid w:val="00D620EB"/>
    <w:rsid w:val="00D77B04"/>
    <w:rsid w:val="00DA132D"/>
    <w:rsid w:val="00DB6CF6"/>
    <w:rsid w:val="00DC39B7"/>
    <w:rsid w:val="00DD1677"/>
    <w:rsid w:val="00DE23D9"/>
    <w:rsid w:val="00E255E8"/>
    <w:rsid w:val="00E3038C"/>
    <w:rsid w:val="00E36660"/>
    <w:rsid w:val="00E43281"/>
    <w:rsid w:val="00E65E85"/>
    <w:rsid w:val="00E73145"/>
    <w:rsid w:val="00E954B1"/>
    <w:rsid w:val="00EA0121"/>
    <w:rsid w:val="00EA65CA"/>
    <w:rsid w:val="00F1598F"/>
    <w:rsid w:val="00F16471"/>
    <w:rsid w:val="00F260EA"/>
    <w:rsid w:val="00F45C5D"/>
    <w:rsid w:val="00F57578"/>
    <w:rsid w:val="00FA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14:docId w14:val="62AA7FB3"/>
  <w15:docId w15:val="{1A392B62-6AA1-43E6-842E-A1207389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ind w:left="380" w:hanging="380"/>
      <w:outlineLvl w:val="2"/>
    </w:pPr>
    <w:rPr>
      <w:b/>
      <w:snapToGrid w:val="0"/>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left="1440"/>
      <w:outlineLvl w:val="4"/>
    </w:pPr>
    <w:rPr>
      <w:u w:val="single"/>
    </w:rPr>
  </w:style>
  <w:style w:type="paragraph" w:styleId="Heading6">
    <w:name w:val="heading 6"/>
    <w:basedOn w:val="Normal"/>
    <w:next w:val="Normal"/>
    <w:qFormat/>
    <w:pPr>
      <w:keepNext/>
      <w:spacing w:before="12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pPr>
      <w:tabs>
        <w:tab w:val="left" w:pos="1440"/>
      </w:tabs>
      <w:ind w:left="288"/>
    </w:pPr>
  </w:style>
  <w:style w:type="paragraph" w:styleId="BodyText">
    <w:name w:val="Body Text"/>
    <w:basedOn w:val="Normal"/>
    <w:pPr>
      <w:tabs>
        <w:tab w:val="left" w:pos="360"/>
        <w:tab w:val="left" w:pos="720"/>
      </w:tabs>
      <w:ind w:firstLine="360"/>
      <w:jc w:val="both"/>
    </w:pPr>
  </w:style>
  <w:style w:type="paragraph" w:styleId="BodyTextIndent">
    <w:name w:val="Body Text Indent"/>
    <w:basedOn w:val="BodyText"/>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style>
  <w:style w:type="paragraph" w:styleId="BodyText2">
    <w:name w:val="Body Text 2"/>
    <w:basedOn w:val="Normal"/>
    <w:pPr>
      <w:tabs>
        <w:tab w:val="left" w:pos="720"/>
        <w:tab w:val="left" w:pos="1080"/>
      </w:tabs>
    </w:pPr>
    <w:rPr>
      <w:i/>
    </w:rPr>
  </w:style>
  <w:style w:type="paragraph" w:styleId="BodyTextIndent3">
    <w:name w:val="Body Text Indent 3"/>
    <w:basedOn w:val="Normal"/>
    <w:pPr>
      <w:ind w:left="720" w:hanging="720"/>
    </w:pPr>
  </w:style>
  <w:style w:type="paragraph" w:styleId="BalloonText">
    <w:name w:val="Balloon Text"/>
    <w:basedOn w:val="Normal"/>
    <w:link w:val="BalloonTextChar"/>
    <w:rsid w:val="00C15B38"/>
    <w:rPr>
      <w:rFonts w:ascii="Tahoma" w:hAnsi="Tahoma" w:cs="Tahoma"/>
      <w:sz w:val="16"/>
      <w:szCs w:val="16"/>
    </w:rPr>
  </w:style>
  <w:style w:type="character" w:customStyle="1" w:styleId="BalloonTextChar">
    <w:name w:val="Balloon Text Char"/>
    <w:basedOn w:val="DefaultParagraphFont"/>
    <w:link w:val="BalloonText"/>
    <w:rsid w:val="00C15B38"/>
    <w:rPr>
      <w:rFonts w:ascii="Tahoma" w:hAnsi="Tahoma" w:cs="Tahoma"/>
      <w:sz w:val="16"/>
      <w:szCs w:val="16"/>
    </w:rPr>
  </w:style>
  <w:style w:type="character" w:styleId="Hyperlink">
    <w:name w:val="Hyperlink"/>
    <w:basedOn w:val="DefaultParagraphFont"/>
    <w:rsid w:val="00B67CFC"/>
    <w:rPr>
      <w:color w:val="0000FF" w:themeColor="hyperlink"/>
      <w:u w:val="single"/>
    </w:rPr>
  </w:style>
  <w:style w:type="character" w:styleId="CommentReference">
    <w:name w:val="annotation reference"/>
    <w:basedOn w:val="DefaultParagraphFont"/>
    <w:semiHidden/>
    <w:unhideWhenUsed/>
    <w:rsid w:val="00F1598F"/>
    <w:rPr>
      <w:sz w:val="16"/>
      <w:szCs w:val="16"/>
    </w:rPr>
  </w:style>
  <w:style w:type="paragraph" w:styleId="CommentText">
    <w:name w:val="annotation text"/>
    <w:basedOn w:val="Normal"/>
    <w:link w:val="CommentTextChar"/>
    <w:semiHidden/>
    <w:unhideWhenUsed/>
    <w:rsid w:val="00F1598F"/>
    <w:rPr>
      <w:sz w:val="20"/>
    </w:rPr>
  </w:style>
  <w:style w:type="character" w:customStyle="1" w:styleId="CommentTextChar">
    <w:name w:val="Comment Text Char"/>
    <w:basedOn w:val="DefaultParagraphFont"/>
    <w:link w:val="CommentText"/>
    <w:semiHidden/>
    <w:rsid w:val="00F1598F"/>
    <w:rPr>
      <w:rFonts w:ascii="Arial" w:hAnsi="Arial"/>
    </w:rPr>
  </w:style>
  <w:style w:type="paragraph" w:styleId="CommentSubject">
    <w:name w:val="annotation subject"/>
    <w:basedOn w:val="CommentText"/>
    <w:next w:val="CommentText"/>
    <w:link w:val="CommentSubjectChar"/>
    <w:semiHidden/>
    <w:unhideWhenUsed/>
    <w:rsid w:val="00F1598F"/>
    <w:rPr>
      <w:b/>
      <w:bCs/>
    </w:rPr>
  </w:style>
  <w:style w:type="character" w:customStyle="1" w:styleId="CommentSubjectChar">
    <w:name w:val="Comment Subject Char"/>
    <w:basedOn w:val="CommentTextChar"/>
    <w:link w:val="CommentSubject"/>
    <w:semiHidden/>
    <w:rsid w:val="00F1598F"/>
    <w:rPr>
      <w:rFonts w:ascii="Arial" w:hAnsi="Arial"/>
      <w:b/>
      <w:bCs/>
    </w:rPr>
  </w:style>
  <w:style w:type="paragraph" w:customStyle="1" w:styleId="Default">
    <w:name w:val="Default"/>
    <w:rsid w:val="00F1598F"/>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821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eal@fortbrag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1809</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CITY OF FORT BRAGG</vt:lpstr>
    </vt:vector>
  </TitlesOfParts>
  <Company>Fort Bragg City Hall</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FORT BRAGG</dc:title>
  <dc:creator>DeeLynn Carpenter</dc:creator>
  <cp:lastModifiedBy>O'Neal, Chantell</cp:lastModifiedBy>
  <cp:revision>7</cp:revision>
  <cp:lastPrinted>2006-10-07T00:23:00Z</cp:lastPrinted>
  <dcterms:created xsi:type="dcterms:W3CDTF">2021-02-17T18:15:00Z</dcterms:created>
  <dcterms:modified xsi:type="dcterms:W3CDTF">2023-06-19T19:47:00Z</dcterms:modified>
</cp:coreProperties>
</file>