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71" w:rsidRDefault="00281306" w:rsidP="00895D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BA8405C" wp14:editId="40B9E4E9">
            <wp:extent cx="599536" cy="6042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8"/>
                    <a:stretch/>
                  </pic:blipFill>
                  <pic:spPr bwMode="auto">
                    <a:xfrm>
                      <a:off x="0" y="0"/>
                      <a:ext cx="602663" cy="60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306" w:rsidRPr="00895D71" w:rsidRDefault="00281306" w:rsidP="00895D71">
      <w:pPr>
        <w:spacing w:after="0" w:line="240" w:lineRule="auto"/>
        <w:jc w:val="center"/>
      </w:pPr>
      <w:r w:rsidRPr="00671053">
        <w:rPr>
          <w:b/>
          <w:sz w:val="24"/>
          <w:szCs w:val="24"/>
        </w:rPr>
        <w:t>Pre-Application Checklist</w:t>
      </w:r>
    </w:p>
    <w:p w:rsidR="00895D71" w:rsidRDefault="00895D71" w:rsidP="0067105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81306" w:rsidRPr="009325ED" w:rsidRDefault="00281306" w:rsidP="00671053">
      <w:pPr>
        <w:pStyle w:val="Default"/>
        <w:rPr>
          <w:rFonts w:asciiTheme="minorHAnsi" w:hAnsiTheme="minorHAnsi"/>
          <w:sz w:val="22"/>
          <w:szCs w:val="22"/>
        </w:rPr>
      </w:pPr>
      <w:r w:rsidRPr="009325ED">
        <w:rPr>
          <w:rFonts w:asciiTheme="minorHAnsi" w:hAnsiTheme="minorHAnsi"/>
          <w:b/>
          <w:bCs/>
          <w:sz w:val="22"/>
          <w:szCs w:val="22"/>
        </w:rPr>
        <w:t>Project Address</w:t>
      </w:r>
      <w:r w:rsidRPr="009325ED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281306" w:rsidRPr="008A3AF9" w:rsidRDefault="00281306" w:rsidP="00671053">
      <w:pPr>
        <w:pStyle w:val="Default"/>
        <w:rPr>
          <w:rFonts w:asciiTheme="minorHAnsi" w:hAnsiTheme="minorHAnsi"/>
          <w:sz w:val="20"/>
          <w:szCs w:val="20"/>
        </w:rPr>
      </w:pPr>
    </w:p>
    <w:p w:rsidR="00895D71" w:rsidRPr="00895D71" w:rsidRDefault="00281306" w:rsidP="00895D71">
      <w:pPr>
        <w:spacing w:after="0" w:line="240" w:lineRule="auto"/>
        <w:rPr>
          <w:sz w:val="20"/>
          <w:szCs w:val="20"/>
        </w:rPr>
      </w:pPr>
      <w:r w:rsidRPr="00895D71">
        <w:rPr>
          <w:sz w:val="20"/>
          <w:szCs w:val="20"/>
        </w:rPr>
        <w:t xml:space="preserve">The following is a list of potential permits and fees which you may have to obtain and/or pay as you pursue your new project. </w:t>
      </w:r>
    </w:p>
    <w:p w:rsidR="00281306" w:rsidRDefault="00281306" w:rsidP="00895D71">
      <w:pPr>
        <w:spacing w:after="0" w:line="240" w:lineRule="auto"/>
        <w:rPr>
          <w:sz w:val="20"/>
          <w:szCs w:val="20"/>
        </w:rPr>
      </w:pPr>
      <w:r w:rsidRPr="00895D71">
        <w:rPr>
          <w:b/>
          <w:bCs/>
          <w:sz w:val="20"/>
          <w:szCs w:val="20"/>
        </w:rPr>
        <w:t xml:space="preserve">The City recommends that you request a one hour pre-application meeting so that you can understand the development and business approval process and requirements. </w:t>
      </w:r>
      <w:r w:rsidRPr="00895D71">
        <w:rPr>
          <w:sz w:val="20"/>
          <w:szCs w:val="20"/>
        </w:rPr>
        <w:t xml:space="preserve">This checklist </w:t>
      </w:r>
      <w:r w:rsidR="00895D71" w:rsidRPr="00895D71">
        <w:rPr>
          <w:sz w:val="20"/>
          <w:szCs w:val="20"/>
        </w:rPr>
        <w:t>was completed by ______</w:t>
      </w:r>
      <w:r w:rsidR="00FA07E5">
        <w:rPr>
          <w:sz w:val="20"/>
          <w:szCs w:val="20"/>
        </w:rPr>
        <w:t>_______________</w:t>
      </w:r>
      <w:r w:rsidRPr="00895D71">
        <w:rPr>
          <w:sz w:val="20"/>
          <w:szCs w:val="20"/>
        </w:rPr>
        <w:t>, based our understanding of your project on ___/___/_____. Requirements may change if your project changes or if new information is communicated to the City about your project.</w:t>
      </w:r>
    </w:p>
    <w:p w:rsidR="00FA07E5" w:rsidRPr="00895D71" w:rsidRDefault="00FA07E5" w:rsidP="00895D7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54"/>
        <w:gridCol w:w="2700"/>
        <w:gridCol w:w="90"/>
        <w:gridCol w:w="2664"/>
        <w:gridCol w:w="666"/>
        <w:gridCol w:w="2088"/>
      </w:tblGrid>
      <w:tr w:rsidR="00671053" w:rsidTr="008A3AF9">
        <w:trPr>
          <w:trHeight w:val="273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445C6" w:rsidRPr="003F3B3E" w:rsidRDefault="008445C6" w:rsidP="008445C6">
            <w:pPr>
              <w:jc w:val="center"/>
              <w:rPr>
                <w:b/>
              </w:rPr>
            </w:pPr>
            <w:r w:rsidRPr="003F3B3E">
              <w:rPr>
                <w:b/>
              </w:rPr>
              <w:t>Permit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445C6" w:rsidRPr="003F3B3E" w:rsidRDefault="008445C6" w:rsidP="008445C6">
            <w:pPr>
              <w:jc w:val="center"/>
              <w:rPr>
                <w:b/>
              </w:rPr>
            </w:pPr>
            <w:r w:rsidRPr="003F3B3E">
              <w:rPr>
                <w:b/>
              </w:rPr>
              <w:t>Contact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445C6" w:rsidRPr="003F3B3E" w:rsidRDefault="008445C6" w:rsidP="008445C6">
            <w:pPr>
              <w:jc w:val="center"/>
              <w:rPr>
                <w:b/>
              </w:rPr>
            </w:pPr>
            <w:r w:rsidRPr="003F3B3E">
              <w:rPr>
                <w:b/>
              </w:rPr>
              <w:t>Required Documents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445C6" w:rsidRPr="003F3B3E" w:rsidRDefault="008445C6" w:rsidP="008445C6">
            <w:pPr>
              <w:jc w:val="center"/>
              <w:rPr>
                <w:b/>
              </w:rPr>
            </w:pPr>
            <w:r w:rsidRPr="003F3B3E">
              <w:rPr>
                <w:b/>
              </w:rPr>
              <w:t>Timing</w:t>
            </w:r>
          </w:p>
        </w:tc>
      </w:tr>
      <w:tr w:rsidR="005B253A" w:rsidTr="00671053">
        <w:trPr>
          <w:trHeight w:val="279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253A" w:rsidRPr="003F3B3E" w:rsidRDefault="005B253A" w:rsidP="00D12677">
            <w:pPr>
              <w:rPr>
                <w:b/>
              </w:rPr>
            </w:pPr>
            <w:r w:rsidRPr="003F3B3E">
              <w:rPr>
                <w:b/>
              </w:rPr>
              <w:t>COMMUNITY DEVELOPMENT DEPARTMENT  (707) 961-2827</w:t>
            </w:r>
          </w:p>
        </w:tc>
      </w:tr>
      <w:tr w:rsidR="009A1849" w:rsidRPr="008A3AF9" w:rsidTr="00895D71">
        <w:trPr>
          <w:trHeight w:val="2285"/>
        </w:trPr>
        <w:tc>
          <w:tcPr>
            <w:tcW w:w="28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1849" w:rsidRPr="008A3AF9" w:rsidRDefault="009A1849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Use Permit/Minor Permit</w:t>
            </w:r>
          </w:p>
          <w:p w:rsidR="00671053" w:rsidRPr="008A3AF9" w:rsidRDefault="00671053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Coastal Development Permit</w:t>
            </w:r>
          </w:p>
          <w:p w:rsidR="009A1849" w:rsidRPr="008A3AF9" w:rsidRDefault="009A1849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Design Review</w:t>
            </w:r>
          </w:p>
          <w:p w:rsidR="009A1849" w:rsidRPr="008A3AF9" w:rsidRDefault="009A1849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Variance</w:t>
            </w:r>
          </w:p>
          <w:p w:rsidR="009A1849" w:rsidRPr="008A3AF9" w:rsidRDefault="009A1849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CEQA Review</w:t>
            </w:r>
            <w:r w:rsidR="00620F25">
              <w:rPr>
                <w:sz w:val="16"/>
                <w:szCs w:val="16"/>
              </w:rPr>
              <w:t xml:space="preserve"> (EIR,MND,ND)</w:t>
            </w:r>
          </w:p>
          <w:p w:rsidR="009A1849" w:rsidRPr="008A3AF9" w:rsidRDefault="009A1849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Lot Line Adjustment</w:t>
            </w:r>
          </w:p>
          <w:p w:rsidR="009A1849" w:rsidRPr="008A3AF9" w:rsidRDefault="009A1849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Subdivision</w:t>
            </w:r>
          </w:p>
          <w:p w:rsidR="009A1849" w:rsidRPr="008A3AF9" w:rsidRDefault="00671053" w:rsidP="00895D71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Other:</w:t>
            </w:r>
            <w:r w:rsidR="009A1849" w:rsidRPr="008A3AF9">
              <w:rPr>
                <w:sz w:val="16"/>
                <w:szCs w:val="16"/>
              </w:rPr>
              <w:t>__________________</w:t>
            </w:r>
          </w:p>
          <w:p w:rsidR="009A1849" w:rsidRPr="008A3AF9" w:rsidRDefault="009A1849" w:rsidP="00895D71">
            <w:pPr>
              <w:ind w:left="720" w:hanging="72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 xml:space="preserve">    _________________________</w:t>
            </w:r>
            <w:r w:rsidR="00620F25">
              <w:rPr>
                <w:sz w:val="16"/>
                <w:szCs w:val="16"/>
              </w:rPr>
              <w:t>_</w:t>
            </w:r>
          </w:p>
          <w:p w:rsidR="00D62B8E" w:rsidRPr="008A3AF9" w:rsidRDefault="000B0FA7" w:rsidP="00895D71">
            <w:pPr>
              <w:ind w:left="720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2B8E" w:rsidRDefault="00D62B8E" w:rsidP="00281306"/>
          <w:p w:rsidR="009A1849" w:rsidRDefault="009A1849" w:rsidP="00281306">
            <w:r>
              <w:t>Marie Jones</w:t>
            </w:r>
          </w:p>
          <w:p w:rsidR="009A1849" w:rsidRDefault="009A1849" w:rsidP="00281306">
            <w:r>
              <w:t>Director</w:t>
            </w:r>
          </w:p>
          <w:p w:rsidR="009A1849" w:rsidRDefault="004A7165" w:rsidP="00281306">
            <w:pPr>
              <w:rPr>
                <w:color w:val="0070C0"/>
              </w:rPr>
            </w:pPr>
            <w:hyperlink r:id="rId8" w:history="1">
              <w:r w:rsidR="009A1849" w:rsidRPr="003F3B3E">
                <w:rPr>
                  <w:rStyle w:val="Hyperlink"/>
                  <w:color w:val="0070C0"/>
                </w:rPr>
                <w:t>mjones@fortbragg.com</w:t>
              </w:r>
            </w:hyperlink>
          </w:p>
          <w:p w:rsidR="00620F25" w:rsidRDefault="00620F25" w:rsidP="00281306">
            <w:pPr>
              <w:rPr>
                <w:color w:val="0070C0"/>
              </w:rPr>
            </w:pPr>
          </w:p>
          <w:p w:rsidR="00620F25" w:rsidRDefault="00620F25" w:rsidP="00620F25">
            <w:r>
              <w:t>Scott Perkins</w:t>
            </w:r>
          </w:p>
          <w:p w:rsidR="00620F25" w:rsidRDefault="00620F25" w:rsidP="00620F25">
            <w:r>
              <w:t>Associate Planner</w:t>
            </w:r>
          </w:p>
          <w:p w:rsidR="00620F25" w:rsidRPr="00C34917" w:rsidRDefault="004A7165" w:rsidP="00281306">
            <w:pPr>
              <w:rPr>
                <w:color w:val="0070C0"/>
              </w:rPr>
            </w:pPr>
            <w:hyperlink r:id="rId9" w:history="1">
              <w:r w:rsidR="00E23AEF" w:rsidRPr="00E23AEF">
                <w:rPr>
                  <w:rStyle w:val="Hyperlink"/>
                  <w:color w:val="548DD4" w:themeColor="text2" w:themeTint="99"/>
                </w:rPr>
                <w:t>sperkins@fortbragg.com</w:t>
              </w:r>
            </w:hyperlink>
            <w:r w:rsidR="00E23AEF" w:rsidRPr="00E23AEF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Application &amp; Fee ($250-3,000)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Site Plan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Parking Plan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Floor Plan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Elevations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Landscaping Plan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Sign Plans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Grading Permit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Background Reports: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Soil, Botanical, Geotechnical,</w:t>
            </w:r>
          </w:p>
          <w:p w:rsidR="009A1849" w:rsidRPr="008A3AF9" w:rsidRDefault="009A1849" w:rsidP="007F70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Drainage, Archaeological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9A1849" w:rsidRPr="008A3AF9" w:rsidRDefault="009A1849" w:rsidP="00281306">
            <w:pPr>
              <w:rPr>
                <w:sz w:val="16"/>
                <w:szCs w:val="16"/>
              </w:rPr>
            </w:pPr>
          </w:p>
          <w:p w:rsidR="009A1849" w:rsidRPr="008A3AF9" w:rsidRDefault="009A1849" w:rsidP="00281306">
            <w:pPr>
              <w:rPr>
                <w:sz w:val="16"/>
                <w:szCs w:val="16"/>
              </w:rPr>
            </w:pPr>
          </w:p>
          <w:p w:rsidR="009A1849" w:rsidRPr="008A3AF9" w:rsidRDefault="003F3B3E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Typical Planning Permit will take</w:t>
            </w:r>
            <w:r w:rsidR="009A1849" w:rsidRPr="008A3AF9">
              <w:rPr>
                <w:sz w:val="16"/>
                <w:szCs w:val="16"/>
              </w:rPr>
              <w:t xml:space="preserve"> 8-10 weeks. Complex projects can take considerably longer. </w:t>
            </w:r>
          </w:p>
          <w:p w:rsidR="009A1849" w:rsidRPr="008A3AF9" w:rsidRDefault="009A1849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Ask for estimate.</w:t>
            </w:r>
          </w:p>
        </w:tc>
      </w:tr>
      <w:tr w:rsidR="009A1849" w:rsidRPr="008A3AF9" w:rsidTr="00895D71">
        <w:trPr>
          <w:trHeight w:val="27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849" w:rsidRPr="008A3AF9" w:rsidRDefault="009A1849" w:rsidP="00895D7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Sign Permit</w:t>
            </w:r>
          </w:p>
          <w:p w:rsidR="00671053" w:rsidRPr="008A3AF9" w:rsidRDefault="007F702E" w:rsidP="00895D7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Limited Term Permit</w:t>
            </w:r>
          </w:p>
          <w:p w:rsidR="007F702E" w:rsidRPr="008A3AF9" w:rsidRDefault="007F702E" w:rsidP="00895D7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Address Assignment</w:t>
            </w:r>
          </w:p>
          <w:p w:rsidR="007F702E" w:rsidRPr="008A3AF9" w:rsidRDefault="007F702E" w:rsidP="00895D7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Building Permit</w:t>
            </w:r>
          </w:p>
          <w:p w:rsidR="007F702E" w:rsidRPr="008A3AF9" w:rsidRDefault="007F702E" w:rsidP="00895D7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Construction &amp; Demolition</w:t>
            </w:r>
          </w:p>
          <w:p w:rsidR="007F702E" w:rsidRPr="003661C7" w:rsidRDefault="007F702E" w:rsidP="003661C7">
            <w:pPr>
              <w:ind w:left="360"/>
              <w:rPr>
                <w:sz w:val="16"/>
                <w:szCs w:val="16"/>
              </w:rPr>
            </w:pPr>
            <w:r w:rsidRPr="003661C7">
              <w:rPr>
                <w:sz w:val="16"/>
                <w:szCs w:val="16"/>
              </w:rPr>
              <w:t>Recycling Deposit</w:t>
            </w:r>
          </w:p>
          <w:p w:rsidR="007F702E" w:rsidRPr="008A3AF9" w:rsidRDefault="007F702E" w:rsidP="00895D7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proofErr w:type="spellStart"/>
            <w:r w:rsidRPr="008A3AF9">
              <w:rPr>
                <w:sz w:val="16"/>
                <w:szCs w:val="16"/>
              </w:rPr>
              <w:t>Stormwater</w:t>
            </w:r>
            <w:proofErr w:type="spellEnd"/>
            <w:r w:rsidRPr="008A3AF9">
              <w:rPr>
                <w:sz w:val="16"/>
                <w:szCs w:val="16"/>
              </w:rPr>
              <w:t xml:space="preserve"> Management</w:t>
            </w:r>
          </w:p>
          <w:p w:rsidR="007F702E" w:rsidRPr="008A3AF9" w:rsidRDefault="007F702E" w:rsidP="00895D71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D62B8E" w:rsidRDefault="00D62B8E" w:rsidP="00281306"/>
          <w:p w:rsidR="009A1849" w:rsidRDefault="009A1849" w:rsidP="00281306">
            <w:r>
              <w:t>Sarah Million McCormick</w:t>
            </w:r>
          </w:p>
          <w:p w:rsidR="009A1849" w:rsidRDefault="009A1849" w:rsidP="00281306">
            <w:r>
              <w:t>Planning Technician</w:t>
            </w:r>
          </w:p>
          <w:p w:rsidR="009A1849" w:rsidRDefault="004A7165" w:rsidP="00281306">
            <w:hyperlink r:id="rId10" w:history="1">
              <w:r w:rsidR="009A1849" w:rsidRPr="003F3B3E">
                <w:rPr>
                  <w:rStyle w:val="Hyperlink"/>
                  <w:color w:val="0070C0"/>
                </w:rPr>
                <w:t>smccormick@fortbragg.com</w:t>
              </w:r>
            </w:hyperlink>
          </w:p>
        </w:tc>
        <w:tc>
          <w:tcPr>
            <w:tcW w:w="3330" w:type="dxa"/>
            <w:gridSpan w:val="2"/>
          </w:tcPr>
          <w:p w:rsidR="00CB74A7" w:rsidRPr="008A3AF9" w:rsidRDefault="009A1849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 xml:space="preserve">Building Permit </w:t>
            </w:r>
            <w:r w:rsidR="00CB74A7" w:rsidRPr="008A3AF9">
              <w:rPr>
                <w:sz w:val="16"/>
                <w:szCs w:val="16"/>
              </w:rPr>
              <w:t xml:space="preserve">Application </w:t>
            </w:r>
            <w:r w:rsidRPr="008A3AF9">
              <w:rPr>
                <w:sz w:val="16"/>
                <w:szCs w:val="16"/>
              </w:rPr>
              <w:t xml:space="preserve">Fee – </w:t>
            </w:r>
            <w:r w:rsidR="00326E77" w:rsidRPr="008A3AF9">
              <w:rPr>
                <w:sz w:val="16"/>
                <w:szCs w:val="16"/>
              </w:rPr>
              <w:t xml:space="preserve"> </w:t>
            </w:r>
          </w:p>
          <w:p w:rsidR="009A1849" w:rsidRPr="008A3AF9" w:rsidRDefault="009A1849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2.5% Project Cost</w:t>
            </w:r>
          </w:p>
          <w:p w:rsidR="009A1849" w:rsidRPr="008A3AF9" w:rsidRDefault="009A1849" w:rsidP="00281306">
            <w:pPr>
              <w:rPr>
                <w:sz w:val="16"/>
                <w:szCs w:val="16"/>
              </w:rPr>
            </w:pPr>
          </w:p>
          <w:p w:rsidR="00D62B8E" w:rsidRPr="008A3AF9" w:rsidRDefault="00D62B8E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Sign Permit Fee – $45</w:t>
            </w:r>
          </w:p>
          <w:p w:rsidR="00326E77" w:rsidRPr="008A3AF9" w:rsidRDefault="00CB74A7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Address – $30</w:t>
            </w:r>
          </w:p>
          <w:p w:rsidR="00CB74A7" w:rsidRPr="008A3AF9" w:rsidRDefault="00CB74A7" w:rsidP="00281306">
            <w:pPr>
              <w:rPr>
                <w:sz w:val="16"/>
                <w:szCs w:val="16"/>
              </w:rPr>
            </w:pPr>
          </w:p>
          <w:p w:rsidR="00D62B8E" w:rsidRPr="008A3AF9" w:rsidRDefault="00326E77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Plot Plan, Floor Plan, Foundation Plan, Elevations, Framing Plans, Cross Section, Details, Energy Calculations, Structural Calculations</w:t>
            </w:r>
          </w:p>
        </w:tc>
        <w:tc>
          <w:tcPr>
            <w:tcW w:w="2088" w:type="dxa"/>
          </w:tcPr>
          <w:p w:rsidR="009A1849" w:rsidRPr="008A3AF9" w:rsidRDefault="009A1849" w:rsidP="00281306">
            <w:pPr>
              <w:rPr>
                <w:sz w:val="16"/>
                <w:szCs w:val="16"/>
              </w:rPr>
            </w:pPr>
          </w:p>
          <w:p w:rsidR="00D62B8E" w:rsidRPr="008A3AF9" w:rsidRDefault="00D62B8E" w:rsidP="00281306">
            <w:pPr>
              <w:rPr>
                <w:sz w:val="16"/>
                <w:szCs w:val="16"/>
              </w:rPr>
            </w:pPr>
          </w:p>
          <w:p w:rsidR="009A1849" w:rsidRPr="008A3AF9" w:rsidRDefault="009A1849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 xml:space="preserve">Typical Building Permit will take 1-3 weeks. Complex projects can take considerably longer. </w:t>
            </w:r>
          </w:p>
          <w:p w:rsidR="009A1849" w:rsidRPr="008A3AF9" w:rsidRDefault="009A1849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Ask for estimate.</w:t>
            </w:r>
          </w:p>
        </w:tc>
      </w:tr>
      <w:tr w:rsidR="005B253A" w:rsidRPr="008A3AF9" w:rsidTr="00671053">
        <w:trPr>
          <w:trHeight w:val="279"/>
        </w:trPr>
        <w:tc>
          <w:tcPr>
            <w:tcW w:w="11016" w:type="dxa"/>
            <w:gridSpan w:val="7"/>
            <w:shd w:val="clear" w:color="auto" w:fill="DAEEF3" w:themeFill="accent5" w:themeFillTint="33"/>
          </w:tcPr>
          <w:p w:rsidR="005B253A" w:rsidRPr="008A3AF9" w:rsidRDefault="005B253A" w:rsidP="00281306">
            <w:pPr>
              <w:rPr>
                <w:b/>
              </w:rPr>
            </w:pPr>
            <w:r w:rsidRPr="008A3AF9">
              <w:rPr>
                <w:b/>
              </w:rPr>
              <w:t>PUBLIC WORKS DEPARTMENT  (707) 961-2826</w:t>
            </w:r>
          </w:p>
        </w:tc>
      </w:tr>
      <w:tr w:rsidR="007F702E" w:rsidRPr="008A3AF9" w:rsidTr="00895D71">
        <w:trPr>
          <w:trHeight w:val="1331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7F702E" w:rsidRPr="00AE27CA" w:rsidRDefault="007F702E" w:rsidP="00895D7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AE27CA">
              <w:rPr>
                <w:sz w:val="16"/>
                <w:szCs w:val="16"/>
              </w:rPr>
              <w:t>Sewer Capacity Fee</w:t>
            </w:r>
          </w:p>
          <w:p w:rsidR="007F702E" w:rsidRPr="00AE27CA" w:rsidRDefault="007F702E" w:rsidP="00895D7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AE27CA">
              <w:rPr>
                <w:sz w:val="16"/>
                <w:szCs w:val="16"/>
              </w:rPr>
              <w:t>Sewer Connection Fee</w:t>
            </w:r>
          </w:p>
          <w:p w:rsidR="007F702E" w:rsidRPr="00AE27CA" w:rsidRDefault="007F702E" w:rsidP="00895D7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AE27CA">
              <w:rPr>
                <w:sz w:val="16"/>
                <w:szCs w:val="16"/>
              </w:rPr>
              <w:t>Water Capacity Fee</w:t>
            </w:r>
          </w:p>
          <w:p w:rsidR="007F702E" w:rsidRPr="00AE27CA" w:rsidRDefault="007F702E" w:rsidP="00895D7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AE27CA">
              <w:rPr>
                <w:sz w:val="16"/>
                <w:szCs w:val="16"/>
              </w:rPr>
              <w:t>Water Connection Fee</w:t>
            </w:r>
          </w:p>
          <w:p w:rsidR="000F7361" w:rsidRPr="00AE27CA" w:rsidRDefault="007F702E" w:rsidP="00895D7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AE27CA">
              <w:rPr>
                <w:sz w:val="16"/>
                <w:szCs w:val="16"/>
              </w:rPr>
              <w:t>Drainage Fee</w:t>
            </w:r>
          </w:p>
          <w:p w:rsidR="000F7361" w:rsidRPr="00AE27CA" w:rsidRDefault="000F7361" w:rsidP="00895D71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AE27CA">
              <w:rPr>
                <w:sz w:val="16"/>
                <w:szCs w:val="16"/>
              </w:rPr>
              <w:t>Other:</w:t>
            </w:r>
            <w:r w:rsidR="00895D71">
              <w:rPr>
                <w:sz w:val="16"/>
                <w:szCs w:val="16"/>
              </w:rPr>
              <w:t>_____________________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</w:tcPr>
          <w:p w:rsidR="0039484A" w:rsidRDefault="0039484A" w:rsidP="0039484A"/>
          <w:p w:rsidR="003661C7" w:rsidRDefault="0039484A" w:rsidP="003661C7">
            <w:r w:rsidRPr="003F3B3E">
              <w:rPr>
                <w:color w:val="0070C0"/>
              </w:rPr>
              <w:t xml:space="preserve"> </w:t>
            </w:r>
            <w:r w:rsidR="003661C7">
              <w:t>Tom Varga</w:t>
            </w:r>
          </w:p>
          <w:p w:rsidR="003661C7" w:rsidRDefault="003661C7" w:rsidP="003661C7">
            <w:r>
              <w:t>Director</w:t>
            </w:r>
          </w:p>
          <w:p w:rsidR="003661C7" w:rsidRPr="003F3B3E" w:rsidRDefault="004A7165" w:rsidP="003661C7">
            <w:pPr>
              <w:rPr>
                <w:color w:val="0070C0"/>
              </w:rPr>
            </w:pPr>
            <w:hyperlink r:id="rId11" w:history="1">
              <w:r w:rsidR="003661C7" w:rsidRPr="003F3B3E">
                <w:rPr>
                  <w:rStyle w:val="Hyperlink"/>
                  <w:color w:val="0070C0"/>
                </w:rPr>
                <w:t>tvarga@fortbragg.com</w:t>
              </w:r>
            </w:hyperlink>
          </w:p>
          <w:p w:rsidR="007F702E" w:rsidRDefault="007F702E" w:rsidP="00281306"/>
          <w:p w:rsidR="007F702E" w:rsidRDefault="007F702E" w:rsidP="00281306">
            <w:r>
              <w:t>Chantell O’Neal</w:t>
            </w:r>
          </w:p>
          <w:p w:rsidR="007F702E" w:rsidRDefault="007F702E" w:rsidP="00281306">
            <w:r>
              <w:t>Engineering Technician</w:t>
            </w:r>
          </w:p>
          <w:p w:rsidR="007F702E" w:rsidRDefault="004A7165" w:rsidP="00281306">
            <w:pPr>
              <w:rPr>
                <w:rStyle w:val="Hyperlink"/>
                <w:color w:val="0070C0"/>
              </w:rPr>
            </w:pPr>
            <w:hyperlink r:id="rId12" w:history="1">
              <w:r w:rsidR="007F702E" w:rsidRPr="003F3B3E">
                <w:rPr>
                  <w:rStyle w:val="Hyperlink"/>
                  <w:color w:val="0070C0"/>
                </w:rPr>
                <w:t>coneal@fortbragg.com</w:t>
              </w:r>
            </w:hyperlink>
          </w:p>
          <w:p w:rsidR="003661C7" w:rsidRDefault="003661C7" w:rsidP="00281306">
            <w:pPr>
              <w:rPr>
                <w:rStyle w:val="Hyperlink"/>
                <w:color w:val="0070C0"/>
              </w:rPr>
            </w:pPr>
          </w:p>
          <w:p w:rsidR="003661C7" w:rsidRDefault="004A7165" w:rsidP="003661C7">
            <w:r>
              <w:t>Dian</w:t>
            </w:r>
            <w:bookmarkStart w:id="0" w:name="_GoBack"/>
            <w:bookmarkEnd w:id="0"/>
            <w:r>
              <w:t>e O’Conno</w:t>
            </w:r>
            <w:r w:rsidR="003661C7">
              <w:t>r</w:t>
            </w:r>
          </w:p>
          <w:p w:rsidR="003661C7" w:rsidRDefault="003661C7" w:rsidP="003661C7">
            <w:r>
              <w:t>Engineering Technician</w:t>
            </w:r>
          </w:p>
          <w:p w:rsidR="003661C7" w:rsidRPr="003F3B3E" w:rsidRDefault="004A7165" w:rsidP="003661C7">
            <w:pPr>
              <w:rPr>
                <w:color w:val="0070C0"/>
              </w:rPr>
            </w:pPr>
            <w:hyperlink r:id="rId13" w:history="1">
              <w:r w:rsidRPr="00E61FD5">
                <w:rPr>
                  <w:rStyle w:val="Hyperlink"/>
                </w:rPr>
                <w:t>doconnor@fortbragg.com</w:t>
              </w:r>
            </w:hyperlink>
          </w:p>
          <w:p w:rsidR="003661C7" w:rsidRPr="003F3B3E" w:rsidRDefault="003661C7" w:rsidP="00281306">
            <w:pPr>
              <w:rPr>
                <w:color w:val="0070C0"/>
              </w:rPr>
            </w:pPr>
          </w:p>
          <w:p w:rsidR="007F702E" w:rsidRDefault="007F702E" w:rsidP="00281306"/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702E" w:rsidRPr="008A3AF9" w:rsidRDefault="007F702E" w:rsidP="00AE27CA">
            <w:pPr>
              <w:rPr>
                <w:sz w:val="16"/>
                <w:szCs w:val="16"/>
              </w:rPr>
            </w:pPr>
          </w:p>
          <w:p w:rsidR="007F702E" w:rsidRPr="00AE27CA" w:rsidRDefault="00895D71" w:rsidP="00895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 of Building </w:t>
            </w:r>
            <w:proofErr w:type="gramStart"/>
            <w:r>
              <w:rPr>
                <w:sz w:val="16"/>
                <w:szCs w:val="16"/>
              </w:rPr>
              <w:t>Permit</w:t>
            </w:r>
            <w:r w:rsidR="008D033F">
              <w:rPr>
                <w:sz w:val="16"/>
                <w:szCs w:val="16"/>
              </w:rPr>
              <w:t>,</w:t>
            </w:r>
            <w:proofErr w:type="gramEnd"/>
            <w:r w:rsidR="008D033F">
              <w:rPr>
                <w:sz w:val="16"/>
                <w:szCs w:val="16"/>
              </w:rPr>
              <w:t xml:space="preserve"> p</w:t>
            </w:r>
            <w:r w:rsidR="007F702E" w:rsidRPr="00AE27CA">
              <w:rPr>
                <w:sz w:val="16"/>
                <w:szCs w:val="16"/>
              </w:rPr>
              <w:t>lease refer to fee schedule</w:t>
            </w:r>
            <w:r w:rsidR="008D033F">
              <w:rPr>
                <w:sz w:val="16"/>
                <w:szCs w:val="16"/>
              </w:rPr>
              <w:t xml:space="preserve"> for cost estimate.</w:t>
            </w:r>
          </w:p>
          <w:p w:rsidR="007F702E" w:rsidRPr="008A3AF9" w:rsidRDefault="007F702E" w:rsidP="00895D71">
            <w:pPr>
              <w:rPr>
                <w:color w:val="0070C0"/>
                <w:sz w:val="16"/>
                <w:szCs w:val="16"/>
                <w:u w:val="single"/>
              </w:rPr>
            </w:pPr>
            <w:r w:rsidRPr="00AE27CA">
              <w:rPr>
                <w:color w:val="0070C0"/>
                <w:sz w:val="16"/>
                <w:szCs w:val="16"/>
                <w:u w:val="single"/>
              </w:rPr>
              <w:t>https://city.fortbragg.com/DocumentCenter/View/5933</w:t>
            </w:r>
          </w:p>
          <w:p w:rsidR="007F702E" w:rsidRPr="008A3AF9" w:rsidRDefault="007F702E" w:rsidP="00895D71">
            <w:pPr>
              <w:rPr>
                <w:sz w:val="16"/>
                <w:szCs w:val="16"/>
              </w:rPr>
            </w:pPr>
          </w:p>
          <w:p w:rsidR="007F702E" w:rsidRPr="008A3AF9" w:rsidRDefault="007F702E" w:rsidP="00281306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2020B" w:rsidRPr="008A3AF9" w:rsidRDefault="008D033F" w:rsidP="00895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to weather conditions and prior work scheduled, installation may be completed in approximately 30 working days after payment. </w:t>
            </w:r>
          </w:p>
        </w:tc>
      </w:tr>
      <w:tr w:rsidR="00AE27CA" w:rsidRPr="008A3AF9" w:rsidTr="00895D71">
        <w:trPr>
          <w:trHeight w:val="629"/>
        </w:trPr>
        <w:tc>
          <w:tcPr>
            <w:tcW w:w="2808" w:type="dxa"/>
            <w:gridSpan w:val="2"/>
            <w:shd w:val="clear" w:color="auto" w:fill="auto"/>
          </w:tcPr>
          <w:p w:rsidR="00AE27CA" w:rsidRPr="008A3AF9" w:rsidRDefault="00AE27CA" w:rsidP="00CB74A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Encroachment Permit</w:t>
            </w:r>
          </w:p>
          <w:p w:rsidR="00AE27CA" w:rsidRPr="008A3AF9" w:rsidRDefault="00AE27CA" w:rsidP="00CB74A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Grading Permit</w:t>
            </w:r>
          </w:p>
          <w:p w:rsidR="00AE27CA" w:rsidRPr="008A3AF9" w:rsidRDefault="00AE27CA" w:rsidP="00CB74A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Grease Trap</w:t>
            </w:r>
          </w:p>
          <w:p w:rsidR="00AE27CA" w:rsidRPr="008A3AF9" w:rsidRDefault="00AE27CA" w:rsidP="00CB74A7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Backflow Device (resident</w:t>
            </w:r>
            <w:r>
              <w:rPr>
                <w:sz w:val="16"/>
                <w:szCs w:val="16"/>
              </w:rPr>
              <w:t>ial/commercial/fire sprinkler system</w:t>
            </w:r>
            <w:r w:rsidRPr="008A3AF9">
              <w:rPr>
                <w:sz w:val="16"/>
                <w:szCs w:val="16"/>
              </w:rPr>
              <w:t>)</w:t>
            </w:r>
          </w:p>
        </w:tc>
        <w:tc>
          <w:tcPr>
            <w:tcW w:w="27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27CA" w:rsidRDefault="00AE27CA" w:rsidP="00281306"/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7CA" w:rsidRDefault="00215CA9" w:rsidP="00215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Requirements for Building/Planning Permits above</w:t>
            </w:r>
          </w:p>
          <w:p w:rsidR="00215CA9" w:rsidRDefault="00215CA9" w:rsidP="00215CA9">
            <w:pPr>
              <w:rPr>
                <w:sz w:val="16"/>
                <w:szCs w:val="16"/>
              </w:rPr>
            </w:pPr>
          </w:p>
          <w:p w:rsidR="00215CA9" w:rsidRPr="00215CA9" w:rsidRDefault="00215CA9" w:rsidP="00215CA9">
            <w:pPr>
              <w:rPr>
                <w:color w:val="0070C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Encroachment permits require separate application. </w:t>
            </w:r>
            <w:r w:rsidRPr="00215CA9">
              <w:rPr>
                <w:color w:val="0070C0"/>
                <w:sz w:val="16"/>
                <w:szCs w:val="16"/>
                <w:u w:val="single"/>
              </w:rPr>
              <w:t>https://city.fortbragg.com/documentcenter/view/5100</w:t>
            </w:r>
          </w:p>
          <w:p w:rsidR="00AE27CA" w:rsidRPr="00895D71" w:rsidRDefault="00AE27CA" w:rsidP="00895D71">
            <w:pPr>
              <w:jc w:val="center"/>
              <w:rPr>
                <w:sz w:val="16"/>
                <w:szCs w:val="16"/>
              </w:rPr>
            </w:pPr>
          </w:p>
          <w:p w:rsidR="00AE27CA" w:rsidRPr="00895D71" w:rsidRDefault="00AE27CA" w:rsidP="00895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AE27CA" w:rsidRPr="008A3AF9" w:rsidRDefault="00AE27CA" w:rsidP="00281306">
            <w:pPr>
              <w:rPr>
                <w:sz w:val="16"/>
                <w:szCs w:val="16"/>
              </w:rPr>
            </w:pPr>
          </w:p>
          <w:p w:rsidR="00AE27CA" w:rsidRPr="008A3AF9" w:rsidRDefault="00AE27CA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Permits require 1-3 weeks for review depending on complexity.</w:t>
            </w:r>
          </w:p>
        </w:tc>
      </w:tr>
      <w:tr w:rsidR="00AE27CA" w:rsidRPr="008A3AF9" w:rsidTr="00895D71">
        <w:trPr>
          <w:trHeight w:val="1223"/>
        </w:trPr>
        <w:tc>
          <w:tcPr>
            <w:tcW w:w="2808" w:type="dxa"/>
            <w:gridSpan w:val="2"/>
            <w:shd w:val="clear" w:color="auto" w:fill="auto"/>
          </w:tcPr>
          <w:p w:rsidR="00AE27CA" w:rsidRPr="008A3AF9" w:rsidRDefault="00AE27CA" w:rsidP="00CB74A7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Frontage Improvements</w:t>
            </w:r>
          </w:p>
          <w:p w:rsidR="00AE27CA" w:rsidRPr="008A3AF9" w:rsidRDefault="00AE27CA" w:rsidP="00CB74A7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Tentative Map Review</w:t>
            </w:r>
          </w:p>
          <w:p w:rsidR="00AE27CA" w:rsidRPr="008A3AF9" w:rsidRDefault="00AE27CA" w:rsidP="00CB74A7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Final map Review</w:t>
            </w:r>
          </w:p>
          <w:p w:rsidR="00AE27CA" w:rsidRPr="008A3AF9" w:rsidRDefault="00AE27CA" w:rsidP="00CB74A7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Sewer Discharge or Water Use Agreement</w:t>
            </w:r>
            <w:r>
              <w:rPr>
                <w:sz w:val="16"/>
                <w:szCs w:val="16"/>
              </w:rPr>
              <w:t xml:space="preserve"> (commercial projects)</w:t>
            </w:r>
          </w:p>
          <w:p w:rsidR="00AE27CA" w:rsidRPr="00A84A47" w:rsidRDefault="00AE27CA" w:rsidP="00A84A47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proofErr w:type="spellStart"/>
            <w:r w:rsidRPr="008A3AF9">
              <w:rPr>
                <w:sz w:val="16"/>
                <w:szCs w:val="16"/>
              </w:rPr>
              <w:t>Stormwater</w:t>
            </w:r>
            <w:proofErr w:type="spellEnd"/>
            <w:r w:rsidRPr="008A3AF9">
              <w:rPr>
                <w:sz w:val="16"/>
                <w:szCs w:val="16"/>
              </w:rPr>
              <w:t xml:space="preserve"> Management Plan</w:t>
            </w:r>
          </w:p>
        </w:tc>
        <w:tc>
          <w:tcPr>
            <w:tcW w:w="27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27CA" w:rsidRDefault="00AE27CA" w:rsidP="00281306"/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7CA" w:rsidRPr="008A3AF9" w:rsidRDefault="00AE27CA" w:rsidP="00281306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AE27CA" w:rsidRPr="008A3AF9" w:rsidRDefault="00AE27CA" w:rsidP="00281306">
            <w:pPr>
              <w:rPr>
                <w:sz w:val="16"/>
                <w:szCs w:val="16"/>
              </w:rPr>
            </w:pPr>
          </w:p>
          <w:p w:rsidR="00AE27CA" w:rsidRPr="008A3AF9" w:rsidRDefault="00AE27CA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Ask for estimate.</w:t>
            </w:r>
          </w:p>
          <w:p w:rsidR="00AE27CA" w:rsidRPr="008A3AF9" w:rsidRDefault="00AE27CA" w:rsidP="00281306">
            <w:pPr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Complex projects may require inspections, City Council approval, etc.</w:t>
            </w:r>
          </w:p>
        </w:tc>
      </w:tr>
      <w:tr w:rsidR="00620F25" w:rsidTr="00671053">
        <w:trPr>
          <w:trHeight w:val="279"/>
        </w:trPr>
        <w:tc>
          <w:tcPr>
            <w:tcW w:w="11016" w:type="dxa"/>
            <w:gridSpan w:val="7"/>
            <w:shd w:val="clear" w:color="auto" w:fill="DAEEF3" w:themeFill="accent5" w:themeFillTint="33"/>
          </w:tcPr>
          <w:p w:rsidR="00620F25" w:rsidRPr="00620F25" w:rsidRDefault="00620F25" w:rsidP="00281306">
            <w:pPr>
              <w:rPr>
                <w:b/>
              </w:rPr>
            </w:pPr>
            <w:r>
              <w:rPr>
                <w:b/>
              </w:rPr>
              <w:t>FINANCE DEPARTMENT  (707) 961-2824</w:t>
            </w:r>
          </w:p>
        </w:tc>
      </w:tr>
      <w:tr w:rsidR="00C34917" w:rsidTr="00895D71">
        <w:trPr>
          <w:trHeight w:val="279"/>
        </w:trPr>
        <w:tc>
          <w:tcPr>
            <w:tcW w:w="2754" w:type="dxa"/>
            <w:shd w:val="clear" w:color="auto" w:fill="auto"/>
            <w:vAlign w:val="center"/>
          </w:tcPr>
          <w:p w:rsidR="00C34917" w:rsidRPr="0078141C" w:rsidRDefault="00C34917" w:rsidP="00895D71">
            <w:pPr>
              <w:pStyle w:val="ListParagraph"/>
              <w:numPr>
                <w:ilvl w:val="0"/>
                <w:numId w:val="10"/>
              </w:numPr>
              <w:ind w:left="360"/>
              <w:rPr>
                <w:b/>
              </w:rPr>
            </w:pPr>
            <w:r w:rsidRPr="0078141C">
              <w:rPr>
                <w:sz w:val="16"/>
                <w:szCs w:val="16"/>
              </w:rPr>
              <w:t>Business License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C34917" w:rsidRPr="003F3B3E" w:rsidRDefault="00C34917" w:rsidP="00620F25">
            <w:pPr>
              <w:rPr>
                <w:b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:rsidR="00C34917" w:rsidRDefault="00C34917" w:rsidP="00620F25">
            <w:pPr>
              <w:rPr>
                <w:sz w:val="16"/>
                <w:szCs w:val="16"/>
              </w:rPr>
            </w:pPr>
            <w:r w:rsidRPr="00C34917">
              <w:rPr>
                <w:sz w:val="16"/>
                <w:szCs w:val="16"/>
              </w:rPr>
              <w:t>Application and fee</w:t>
            </w:r>
          </w:p>
          <w:p w:rsidR="00C34917" w:rsidRDefault="00C34917" w:rsidP="00620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Inspection</w:t>
            </w:r>
          </w:p>
          <w:p w:rsidR="00C34917" w:rsidRPr="00C34917" w:rsidRDefault="00C34917" w:rsidP="00620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Proof of required State Licensure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C34917" w:rsidRPr="00C34917" w:rsidRDefault="00C34917" w:rsidP="00C34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Typical 1 week turnaround.</w:t>
            </w:r>
          </w:p>
        </w:tc>
      </w:tr>
      <w:tr w:rsidR="00D402DD" w:rsidTr="00671053">
        <w:trPr>
          <w:trHeight w:val="279"/>
        </w:trPr>
        <w:tc>
          <w:tcPr>
            <w:tcW w:w="11016" w:type="dxa"/>
            <w:gridSpan w:val="7"/>
            <w:shd w:val="clear" w:color="auto" w:fill="DAEEF3" w:themeFill="accent5" w:themeFillTint="33"/>
          </w:tcPr>
          <w:p w:rsidR="00D402DD" w:rsidRDefault="00620F25" w:rsidP="00590213">
            <w:r w:rsidRPr="003F3B3E">
              <w:rPr>
                <w:b/>
              </w:rPr>
              <w:t xml:space="preserve">FORT BRAGG FIRE </w:t>
            </w:r>
            <w:r w:rsidRPr="00620F25">
              <w:rPr>
                <w:b/>
              </w:rPr>
              <w:t>DEPARTMENT    (707) 961-</w:t>
            </w:r>
            <w:r w:rsidR="00590213" w:rsidRPr="00620F25">
              <w:rPr>
                <w:b/>
              </w:rPr>
              <w:t>28</w:t>
            </w:r>
            <w:r w:rsidR="00590213">
              <w:rPr>
                <w:b/>
              </w:rPr>
              <w:t>30</w:t>
            </w:r>
          </w:p>
        </w:tc>
      </w:tr>
      <w:tr w:rsidR="00620F25" w:rsidTr="00C34917">
        <w:trPr>
          <w:trHeight w:val="586"/>
        </w:trPr>
        <w:tc>
          <w:tcPr>
            <w:tcW w:w="2754" w:type="dxa"/>
            <w:shd w:val="clear" w:color="auto" w:fill="auto"/>
          </w:tcPr>
          <w:p w:rsidR="00620F25" w:rsidRPr="008A3AF9" w:rsidRDefault="00620F25" w:rsidP="008A3AF9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>Install Fire Sprinkler System</w:t>
            </w:r>
          </w:p>
          <w:p w:rsidR="00620F25" w:rsidRPr="008A3AF9" w:rsidRDefault="00620F25" w:rsidP="008A3AF9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 w:rsidRPr="008A3AF9">
              <w:rPr>
                <w:sz w:val="16"/>
                <w:szCs w:val="16"/>
              </w:rPr>
              <w:t xml:space="preserve">Installation of fire Safety and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8A3AF9">
              <w:rPr>
                <w:sz w:val="16"/>
                <w:szCs w:val="16"/>
              </w:rPr>
              <w:t>Smoke Detection Devices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620F25" w:rsidRPr="00620F25" w:rsidRDefault="00620F25" w:rsidP="00281306">
            <w:r w:rsidRPr="00620F25">
              <w:t>Fire Inspector Steve Wells</w:t>
            </w:r>
          </w:p>
          <w:p w:rsidR="00620F25" w:rsidRPr="003F3B3E" w:rsidRDefault="004A7165" w:rsidP="00281306">
            <w:pPr>
              <w:rPr>
                <w:b/>
              </w:rPr>
            </w:pPr>
            <w:hyperlink r:id="rId14" w:history="1">
              <w:r w:rsidR="00620F25" w:rsidRPr="00620F25">
                <w:rPr>
                  <w:rStyle w:val="Hyperlink"/>
                  <w:color w:val="0070C0"/>
                </w:rPr>
                <w:t>fbfireprevention@mcn.org</w:t>
              </w:r>
            </w:hyperlink>
          </w:p>
        </w:tc>
        <w:tc>
          <w:tcPr>
            <w:tcW w:w="2754" w:type="dxa"/>
            <w:gridSpan w:val="2"/>
            <w:shd w:val="clear" w:color="auto" w:fill="auto"/>
          </w:tcPr>
          <w:p w:rsidR="00620F25" w:rsidRDefault="00C34917" w:rsidP="00620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Permit (see above)</w:t>
            </w:r>
          </w:p>
          <w:p w:rsidR="00C34917" w:rsidRDefault="00C34917" w:rsidP="00620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for all new commercial construction AND if more than $75,000 for remodel in 3 year period.</w:t>
            </w:r>
          </w:p>
        </w:tc>
        <w:tc>
          <w:tcPr>
            <w:tcW w:w="2754" w:type="dxa"/>
            <w:gridSpan w:val="2"/>
            <w:shd w:val="clear" w:color="auto" w:fill="auto"/>
            <w:vAlign w:val="center"/>
          </w:tcPr>
          <w:p w:rsidR="00620F25" w:rsidRDefault="00620F25" w:rsidP="00C34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Typical project is 1 week.</w:t>
            </w:r>
          </w:p>
          <w:p w:rsidR="00620F25" w:rsidRPr="00620F25" w:rsidRDefault="00620F25" w:rsidP="00C34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projects 1-3 weeks.</w:t>
            </w:r>
          </w:p>
        </w:tc>
      </w:tr>
    </w:tbl>
    <w:p w:rsidR="00E15556" w:rsidRDefault="00E15556" w:rsidP="00281306">
      <w:pPr>
        <w:rPr>
          <w:b/>
        </w:rPr>
      </w:pPr>
    </w:p>
    <w:p w:rsidR="00E15556" w:rsidRDefault="00E15556" w:rsidP="00281306">
      <w:pPr>
        <w:rPr>
          <w:b/>
        </w:rPr>
      </w:pPr>
    </w:p>
    <w:p w:rsidR="00852791" w:rsidRPr="00852791" w:rsidRDefault="00852791" w:rsidP="00281306">
      <w:pPr>
        <w:rPr>
          <w:b/>
        </w:rPr>
      </w:pPr>
      <w:r w:rsidRPr="00852791">
        <w:rPr>
          <w:b/>
        </w:rPr>
        <w:t>Permits from Other Agencies</w:t>
      </w:r>
    </w:p>
    <w:p w:rsidR="00852791" w:rsidRDefault="00852791" w:rsidP="00852791">
      <w:pPr>
        <w:spacing w:line="240" w:lineRule="auto"/>
      </w:pPr>
      <w:r>
        <w:t>You may also need permits from, or pay fees to, other Mendocino County, State or local agencies.                                     The City has provided the information below as a courtesy, and the list is not intended to be exhaustive.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150"/>
        <w:gridCol w:w="2070"/>
        <w:gridCol w:w="1998"/>
      </w:tblGrid>
      <w:tr w:rsidR="00852791" w:rsidTr="00CD58DE">
        <w:trPr>
          <w:trHeight w:val="503"/>
        </w:trPr>
        <w:tc>
          <w:tcPr>
            <w:tcW w:w="3798" w:type="dxa"/>
            <w:shd w:val="clear" w:color="auto" w:fill="FDE9D9" w:themeFill="accent6" w:themeFillTint="33"/>
            <w:vAlign w:val="center"/>
          </w:tcPr>
          <w:p w:rsidR="00852791" w:rsidRPr="00CD58DE" w:rsidRDefault="00852791" w:rsidP="00CD58DE">
            <w:pPr>
              <w:ind w:left="720" w:hanging="720"/>
              <w:jc w:val="center"/>
              <w:rPr>
                <w:b/>
              </w:rPr>
            </w:pPr>
            <w:r w:rsidRPr="00CD58DE">
              <w:rPr>
                <w:b/>
              </w:rPr>
              <w:t>Department</w:t>
            </w: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:rsidR="00852791" w:rsidRPr="00CD58DE" w:rsidRDefault="00852791" w:rsidP="00CD58DE">
            <w:pPr>
              <w:ind w:left="720" w:hanging="720"/>
              <w:jc w:val="center"/>
              <w:rPr>
                <w:b/>
              </w:rPr>
            </w:pPr>
            <w:r w:rsidRPr="00CD58DE">
              <w:rPr>
                <w:b/>
              </w:rPr>
              <w:t>Permit/Fee</w:t>
            </w:r>
          </w:p>
        </w:tc>
        <w:tc>
          <w:tcPr>
            <w:tcW w:w="2070" w:type="dxa"/>
            <w:shd w:val="clear" w:color="auto" w:fill="FDE9D9" w:themeFill="accent6" w:themeFillTint="33"/>
            <w:vAlign w:val="center"/>
          </w:tcPr>
          <w:p w:rsidR="00852791" w:rsidRPr="00CD58DE" w:rsidRDefault="00852791" w:rsidP="00CD58DE">
            <w:pPr>
              <w:ind w:left="720" w:hanging="720"/>
              <w:jc w:val="center"/>
              <w:rPr>
                <w:b/>
              </w:rPr>
            </w:pPr>
            <w:r w:rsidRPr="00CD58DE">
              <w:rPr>
                <w:b/>
              </w:rPr>
              <w:t>Contact Information</w:t>
            </w:r>
          </w:p>
        </w:tc>
        <w:tc>
          <w:tcPr>
            <w:tcW w:w="1998" w:type="dxa"/>
            <w:shd w:val="clear" w:color="auto" w:fill="FDE9D9" w:themeFill="accent6" w:themeFillTint="33"/>
            <w:vAlign w:val="center"/>
          </w:tcPr>
          <w:p w:rsidR="00852791" w:rsidRPr="00CD58DE" w:rsidRDefault="00852791" w:rsidP="00CD58DE">
            <w:pPr>
              <w:ind w:left="720" w:hanging="720"/>
              <w:jc w:val="center"/>
              <w:rPr>
                <w:b/>
              </w:rPr>
            </w:pPr>
            <w:r w:rsidRPr="00CD58DE">
              <w:rPr>
                <w:b/>
              </w:rPr>
              <w:t>Documents</w:t>
            </w:r>
          </w:p>
        </w:tc>
      </w:tr>
      <w:tr w:rsidR="00852791" w:rsidTr="003F3B3E">
        <w:tc>
          <w:tcPr>
            <w:tcW w:w="3798" w:type="dxa"/>
            <w:vAlign w:val="center"/>
          </w:tcPr>
          <w:p w:rsidR="00852791" w:rsidRDefault="00852791" w:rsidP="003F3B3E">
            <w:pPr>
              <w:ind w:left="720" w:hanging="720"/>
            </w:pPr>
            <w:r>
              <w:t>Fort Bragg High School</w:t>
            </w:r>
          </w:p>
          <w:p w:rsidR="00CD58DE" w:rsidRDefault="00CD58DE" w:rsidP="003F3B3E">
            <w:pPr>
              <w:ind w:left="720" w:hanging="720"/>
            </w:pPr>
          </w:p>
        </w:tc>
        <w:tc>
          <w:tcPr>
            <w:tcW w:w="3150" w:type="dxa"/>
            <w:vAlign w:val="center"/>
          </w:tcPr>
          <w:p w:rsidR="00852791" w:rsidRDefault="00852791" w:rsidP="003F3B3E">
            <w:pPr>
              <w:ind w:left="720" w:hanging="720"/>
            </w:pPr>
            <w:r>
              <w:t xml:space="preserve">  </w:t>
            </w:r>
            <w:r w:rsidR="003F3B3E">
              <w:t xml:space="preserve"> </w:t>
            </w:r>
            <w:r>
              <w:t xml:space="preserve"> Development Fee</w:t>
            </w:r>
          </w:p>
        </w:tc>
        <w:tc>
          <w:tcPr>
            <w:tcW w:w="2070" w:type="dxa"/>
            <w:vAlign w:val="center"/>
          </w:tcPr>
          <w:p w:rsidR="00852791" w:rsidRDefault="00852791" w:rsidP="003F3B3E">
            <w:pPr>
              <w:ind w:left="720" w:hanging="720"/>
            </w:pPr>
            <w:r>
              <w:t>(707) 961-2850</w:t>
            </w:r>
          </w:p>
        </w:tc>
        <w:tc>
          <w:tcPr>
            <w:tcW w:w="1998" w:type="dxa"/>
            <w:vAlign w:val="center"/>
          </w:tcPr>
          <w:p w:rsidR="00852791" w:rsidRDefault="00852791" w:rsidP="003F3B3E">
            <w:pPr>
              <w:ind w:left="720" w:hanging="720"/>
            </w:pPr>
            <w:r>
              <w:t>Fee</w:t>
            </w:r>
          </w:p>
        </w:tc>
      </w:tr>
      <w:tr w:rsidR="00852791" w:rsidTr="00CD58DE">
        <w:tc>
          <w:tcPr>
            <w:tcW w:w="3798" w:type="dxa"/>
            <w:vAlign w:val="center"/>
          </w:tcPr>
          <w:p w:rsidR="00852791" w:rsidRDefault="00852791" w:rsidP="00CD58DE">
            <w:r>
              <w:t>County Department of Public Health</w:t>
            </w:r>
          </w:p>
        </w:tc>
        <w:tc>
          <w:tcPr>
            <w:tcW w:w="3150" w:type="dxa"/>
            <w:vAlign w:val="center"/>
          </w:tcPr>
          <w:p w:rsidR="00852791" w:rsidRDefault="00852791" w:rsidP="003F3B3E">
            <w:pPr>
              <w:ind w:left="720" w:hanging="720"/>
            </w:pPr>
            <w:r>
              <w:t xml:space="preserve">  </w:t>
            </w:r>
            <w:r w:rsidR="003F3B3E">
              <w:t xml:space="preserve">  </w:t>
            </w:r>
            <w:r>
              <w:t>Food Facility Permit</w:t>
            </w:r>
          </w:p>
          <w:p w:rsidR="00852791" w:rsidRDefault="00852791" w:rsidP="003F3B3E">
            <w:pPr>
              <w:ind w:left="720" w:hanging="720"/>
            </w:pPr>
            <w:r>
              <w:t xml:space="preserve">   </w:t>
            </w:r>
            <w:r w:rsidR="003F3B3E">
              <w:t xml:space="preserve"> </w:t>
            </w:r>
            <w:r>
              <w:t>Cottage Food Permit</w:t>
            </w:r>
          </w:p>
        </w:tc>
        <w:tc>
          <w:tcPr>
            <w:tcW w:w="2070" w:type="dxa"/>
            <w:vAlign w:val="center"/>
          </w:tcPr>
          <w:p w:rsidR="00852791" w:rsidRDefault="00852791" w:rsidP="003F3B3E">
            <w:pPr>
              <w:ind w:left="720" w:hanging="720"/>
            </w:pPr>
            <w:r>
              <w:t>(707) 234-6625</w:t>
            </w:r>
          </w:p>
        </w:tc>
        <w:tc>
          <w:tcPr>
            <w:tcW w:w="1998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Fee, License</w:t>
            </w:r>
          </w:p>
        </w:tc>
      </w:tr>
      <w:tr w:rsidR="00852791" w:rsidTr="00E15556">
        <w:tc>
          <w:tcPr>
            <w:tcW w:w="3798" w:type="dxa"/>
            <w:vAlign w:val="center"/>
          </w:tcPr>
          <w:p w:rsidR="00CD58DE" w:rsidRDefault="002E7533" w:rsidP="00CD58DE">
            <w:r>
              <w:t>County Air Quality Board</w:t>
            </w:r>
          </w:p>
        </w:tc>
        <w:tc>
          <w:tcPr>
            <w:tcW w:w="3150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 xml:space="preserve">  </w:t>
            </w:r>
            <w:r w:rsidR="003F3B3E">
              <w:t xml:space="preserve"> </w:t>
            </w:r>
            <w:r>
              <w:t xml:space="preserve"> Air Quality Permit</w:t>
            </w:r>
          </w:p>
        </w:tc>
        <w:tc>
          <w:tcPr>
            <w:tcW w:w="2070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(707) 4354</w:t>
            </w:r>
          </w:p>
        </w:tc>
        <w:tc>
          <w:tcPr>
            <w:tcW w:w="1998" w:type="dxa"/>
            <w:vAlign w:val="center"/>
          </w:tcPr>
          <w:p w:rsidR="00852791" w:rsidRDefault="002E7533" w:rsidP="00E15556">
            <w:pPr>
              <w:ind w:left="720" w:hanging="720"/>
            </w:pPr>
            <w:r>
              <w:t>Permit</w:t>
            </w:r>
          </w:p>
          <w:p w:rsidR="00E15556" w:rsidRDefault="00E15556" w:rsidP="00E15556">
            <w:pPr>
              <w:ind w:left="720" w:hanging="720"/>
            </w:pPr>
          </w:p>
        </w:tc>
      </w:tr>
      <w:tr w:rsidR="00852791" w:rsidTr="00CD58DE">
        <w:tc>
          <w:tcPr>
            <w:tcW w:w="3798" w:type="dxa"/>
            <w:vAlign w:val="center"/>
          </w:tcPr>
          <w:p w:rsidR="00CD58DE" w:rsidRDefault="002E7533" w:rsidP="00E15556">
            <w:pPr>
              <w:ind w:left="720" w:hanging="720"/>
            </w:pPr>
            <w:r>
              <w:t xml:space="preserve">CA </w:t>
            </w:r>
            <w:proofErr w:type="spellStart"/>
            <w:r>
              <w:t>Dept</w:t>
            </w:r>
            <w:proofErr w:type="spellEnd"/>
            <w:r>
              <w:t xml:space="preserve"> </w:t>
            </w:r>
            <w:r w:rsidR="003F3B3E">
              <w:t xml:space="preserve">of </w:t>
            </w:r>
            <w:r>
              <w:t xml:space="preserve">Alcohol </w:t>
            </w:r>
            <w:r w:rsidR="003F3B3E">
              <w:t xml:space="preserve">&amp; </w:t>
            </w:r>
            <w:r>
              <w:t>Beverage Control</w:t>
            </w:r>
          </w:p>
        </w:tc>
        <w:tc>
          <w:tcPr>
            <w:tcW w:w="3150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 xml:space="preserve"> </w:t>
            </w:r>
            <w:r w:rsidR="003F3B3E">
              <w:t xml:space="preserve"> </w:t>
            </w:r>
            <w:r>
              <w:t xml:space="preserve">  Liquor License</w:t>
            </w:r>
          </w:p>
        </w:tc>
        <w:tc>
          <w:tcPr>
            <w:tcW w:w="2070" w:type="dxa"/>
            <w:vAlign w:val="center"/>
          </w:tcPr>
          <w:p w:rsidR="002E7533" w:rsidRPr="002E7533" w:rsidRDefault="002E7533" w:rsidP="003F3B3E">
            <w:pPr>
              <w:ind w:left="720" w:hanging="720"/>
              <w:rPr>
                <w:u w:val="single"/>
              </w:rPr>
            </w:pPr>
            <w:r w:rsidRPr="002E7533">
              <w:rPr>
                <w:color w:val="0070C0"/>
                <w:u w:val="single"/>
              </w:rPr>
              <w:t>www.abc.ca.gov</w:t>
            </w:r>
          </w:p>
        </w:tc>
        <w:tc>
          <w:tcPr>
            <w:tcW w:w="1998" w:type="dxa"/>
            <w:vAlign w:val="center"/>
          </w:tcPr>
          <w:p w:rsidR="00852791" w:rsidRDefault="00E15556" w:rsidP="003F3B3E">
            <w:pPr>
              <w:ind w:left="720" w:hanging="720"/>
            </w:pPr>
            <w:r>
              <w:t>Fee, License</w:t>
            </w:r>
          </w:p>
          <w:p w:rsidR="00E15556" w:rsidRDefault="00E15556" w:rsidP="003F3B3E">
            <w:pPr>
              <w:ind w:left="720" w:hanging="720"/>
            </w:pPr>
          </w:p>
        </w:tc>
      </w:tr>
      <w:tr w:rsidR="00852791" w:rsidTr="003F3B3E">
        <w:tc>
          <w:tcPr>
            <w:tcW w:w="3798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Bureau of Automotive Repair</w:t>
            </w:r>
          </w:p>
        </w:tc>
        <w:tc>
          <w:tcPr>
            <w:tcW w:w="3150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 xml:space="preserve"> </w:t>
            </w:r>
            <w:r w:rsidR="003F3B3E">
              <w:t xml:space="preserve"> </w:t>
            </w:r>
            <w:r>
              <w:t xml:space="preserve">  BAR License for Auto Repair</w:t>
            </w:r>
          </w:p>
        </w:tc>
        <w:tc>
          <w:tcPr>
            <w:tcW w:w="2070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(855) 735-0462</w:t>
            </w:r>
          </w:p>
          <w:p w:rsidR="002E7533" w:rsidRDefault="004A7165" w:rsidP="003F3B3E">
            <w:pPr>
              <w:ind w:left="720" w:hanging="720"/>
            </w:pPr>
            <w:hyperlink r:id="rId15" w:history="1">
              <w:r w:rsidR="002E7533" w:rsidRPr="002E7533">
                <w:rPr>
                  <w:rStyle w:val="Hyperlink"/>
                  <w:color w:val="0070C0"/>
                </w:rPr>
                <w:t>www.bar.ca.gov</w:t>
              </w:r>
            </w:hyperlink>
          </w:p>
        </w:tc>
        <w:tc>
          <w:tcPr>
            <w:tcW w:w="1998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License</w:t>
            </w:r>
          </w:p>
        </w:tc>
      </w:tr>
      <w:tr w:rsidR="00852791" w:rsidTr="003F3B3E">
        <w:tc>
          <w:tcPr>
            <w:tcW w:w="3798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State Board of Equalization</w:t>
            </w:r>
          </w:p>
        </w:tc>
        <w:tc>
          <w:tcPr>
            <w:tcW w:w="3150" w:type="dxa"/>
            <w:vAlign w:val="center"/>
          </w:tcPr>
          <w:p w:rsidR="00852791" w:rsidRDefault="003F3B3E" w:rsidP="003F3B3E">
            <w:pPr>
              <w:ind w:left="720" w:hanging="720"/>
            </w:pPr>
            <w:r>
              <w:t xml:space="preserve"> </w:t>
            </w:r>
            <w:r w:rsidR="002E7533">
              <w:t xml:space="preserve">   Retail Sales Permit</w:t>
            </w:r>
          </w:p>
        </w:tc>
        <w:tc>
          <w:tcPr>
            <w:tcW w:w="2070" w:type="dxa"/>
            <w:vAlign w:val="center"/>
          </w:tcPr>
          <w:p w:rsidR="002E7533" w:rsidRDefault="002E7533" w:rsidP="003F3B3E">
            <w:pPr>
              <w:ind w:left="720" w:hanging="720"/>
            </w:pPr>
            <w:r>
              <w:t>(800) 400-7115</w:t>
            </w:r>
          </w:p>
          <w:p w:rsidR="002E7533" w:rsidRDefault="004A7165" w:rsidP="003F3B3E">
            <w:pPr>
              <w:ind w:left="720" w:hanging="720"/>
            </w:pPr>
            <w:hyperlink r:id="rId16" w:history="1">
              <w:r w:rsidR="002E7533" w:rsidRPr="002E7533">
                <w:rPr>
                  <w:rStyle w:val="Hyperlink"/>
                  <w:color w:val="0070C0"/>
                </w:rPr>
                <w:t>www.boe.ca.gov</w:t>
              </w:r>
            </w:hyperlink>
          </w:p>
        </w:tc>
        <w:tc>
          <w:tcPr>
            <w:tcW w:w="1998" w:type="dxa"/>
            <w:vAlign w:val="center"/>
          </w:tcPr>
          <w:p w:rsidR="00852791" w:rsidRDefault="00852791" w:rsidP="003F3B3E">
            <w:pPr>
              <w:ind w:left="720" w:hanging="720"/>
            </w:pPr>
          </w:p>
        </w:tc>
      </w:tr>
      <w:tr w:rsidR="00852791" w:rsidTr="003F3B3E">
        <w:tc>
          <w:tcPr>
            <w:tcW w:w="3798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Caltrans</w:t>
            </w:r>
          </w:p>
        </w:tc>
        <w:tc>
          <w:tcPr>
            <w:tcW w:w="3150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 xml:space="preserve">  </w:t>
            </w:r>
            <w:r w:rsidR="003F3B3E">
              <w:t xml:space="preserve"> </w:t>
            </w:r>
            <w:r>
              <w:t xml:space="preserve"> Encroachment Permit</w:t>
            </w:r>
          </w:p>
        </w:tc>
        <w:tc>
          <w:tcPr>
            <w:tcW w:w="2070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(707) 445-6600</w:t>
            </w:r>
          </w:p>
          <w:p w:rsidR="002E7533" w:rsidRPr="002E7533" w:rsidRDefault="002E7533" w:rsidP="003F3B3E">
            <w:pPr>
              <w:ind w:left="720" w:hanging="720"/>
              <w:rPr>
                <w:u w:val="single"/>
              </w:rPr>
            </w:pPr>
            <w:r w:rsidRPr="002E7533">
              <w:rPr>
                <w:color w:val="0070C0"/>
                <w:u w:val="single"/>
              </w:rPr>
              <w:t>www.dot.ca.gov/d1</w:t>
            </w:r>
          </w:p>
        </w:tc>
        <w:tc>
          <w:tcPr>
            <w:tcW w:w="1998" w:type="dxa"/>
            <w:vAlign w:val="center"/>
          </w:tcPr>
          <w:p w:rsidR="00852791" w:rsidRDefault="002E7533" w:rsidP="003F3B3E">
            <w:pPr>
              <w:ind w:left="720" w:hanging="720"/>
            </w:pPr>
            <w:r>
              <w:t>Permit</w:t>
            </w:r>
          </w:p>
        </w:tc>
      </w:tr>
    </w:tbl>
    <w:p w:rsidR="00852791" w:rsidRDefault="00852791" w:rsidP="00852791">
      <w:pPr>
        <w:spacing w:line="240" w:lineRule="auto"/>
      </w:pPr>
    </w:p>
    <w:p w:rsidR="009325ED" w:rsidRPr="009325ED" w:rsidRDefault="009325ED" w:rsidP="00281306"/>
    <w:sectPr w:rsidR="009325ED" w:rsidRPr="009325ED" w:rsidSect="00E1555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D22"/>
    <w:multiLevelType w:val="hybridMultilevel"/>
    <w:tmpl w:val="25D23D7E"/>
    <w:lvl w:ilvl="0" w:tplc="D3EA5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3911"/>
    <w:multiLevelType w:val="hybridMultilevel"/>
    <w:tmpl w:val="0A22FDBC"/>
    <w:lvl w:ilvl="0" w:tplc="D3EA52A6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68E7163"/>
    <w:multiLevelType w:val="hybridMultilevel"/>
    <w:tmpl w:val="E4869E9A"/>
    <w:lvl w:ilvl="0" w:tplc="D3EA5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331E"/>
    <w:multiLevelType w:val="hybridMultilevel"/>
    <w:tmpl w:val="75E0A34C"/>
    <w:lvl w:ilvl="0" w:tplc="D3EA5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766"/>
    <w:multiLevelType w:val="hybridMultilevel"/>
    <w:tmpl w:val="C4A8D356"/>
    <w:lvl w:ilvl="0" w:tplc="D3EA5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5357"/>
    <w:multiLevelType w:val="hybridMultilevel"/>
    <w:tmpl w:val="DD906944"/>
    <w:lvl w:ilvl="0" w:tplc="D3EA5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556"/>
    <w:multiLevelType w:val="hybridMultilevel"/>
    <w:tmpl w:val="AC827672"/>
    <w:lvl w:ilvl="0" w:tplc="D3EA52A6">
      <w:start w:val="1"/>
      <w:numFmt w:val="bullet"/>
      <w:lvlText w:val="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38D63109"/>
    <w:multiLevelType w:val="hybridMultilevel"/>
    <w:tmpl w:val="E194A584"/>
    <w:lvl w:ilvl="0" w:tplc="D3EA5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008B7"/>
    <w:multiLevelType w:val="hybridMultilevel"/>
    <w:tmpl w:val="0DCED492"/>
    <w:lvl w:ilvl="0" w:tplc="D3EA52A6">
      <w:start w:val="1"/>
      <w:numFmt w:val="bullet"/>
      <w:lvlText w:val="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579E1786"/>
    <w:multiLevelType w:val="hybridMultilevel"/>
    <w:tmpl w:val="580C507C"/>
    <w:lvl w:ilvl="0" w:tplc="D3EA5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6"/>
    <w:rsid w:val="000B0FA7"/>
    <w:rsid w:val="000F7361"/>
    <w:rsid w:val="001A5AC1"/>
    <w:rsid w:val="00215CA9"/>
    <w:rsid w:val="00281306"/>
    <w:rsid w:val="002E7533"/>
    <w:rsid w:val="00326E77"/>
    <w:rsid w:val="003661C7"/>
    <w:rsid w:val="0039484A"/>
    <w:rsid w:val="003F3B3E"/>
    <w:rsid w:val="004A7165"/>
    <w:rsid w:val="00590213"/>
    <w:rsid w:val="005B253A"/>
    <w:rsid w:val="00602214"/>
    <w:rsid w:val="00620F25"/>
    <w:rsid w:val="00671053"/>
    <w:rsid w:val="006A75A6"/>
    <w:rsid w:val="006F58E8"/>
    <w:rsid w:val="0078141C"/>
    <w:rsid w:val="007A5695"/>
    <w:rsid w:val="007F702E"/>
    <w:rsid w:val="008445C6"/>
    <w:rsid w:val="00852791"/>
    <w:rsid w:val="00895D71"/>
    <w:rsid w:val="008A3AF9"/>
    <w:rsid w:val="008D033F"/>
    <w:rsid w:val="009325ED"/>
    <w:rsid w:val="009A1234"/>
    <w:rsid w:val="009A1849"/>
    <w:rsid w:val="00A84A47"/>
    <w:rsid w:val="00AE27CA"/>
    <w:rsid w:val="00B2020B"/>
    <w:rsid w:val="00C25A33"/>
    <w:rsid w:val="00C34917"/>
    <w:rsid w:val="00CA7825"/>
    <w:rsid w:val="00CB74A7"/>
    <w:rsid w:val="00CC47E4"/>
    <w:rsid w:val="00CD58DE"/>
    <w:rsid w:val="00D12677"/>
    <w:rsid w:val="00D402DD"/>
    <w:rsid w:val="00D62B8E"/>
    <w:rsid w:val="00E15556"/>
    <w:rsid w:val="00E23AEF"/>
    <w:rsid w:val="00F62274"/>
    <w:rsid w:val="00FA07E5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fortbragg.com" TargetMode="External"/><Relationship Id="rId13" Type="http://schemas.openxmlformats.org/officeDocument/2006/relationships/hyperlink" Target="mailto:doconnor@fortbrag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coneal@fortbrag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e.c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arga@fortbragg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r.ca.gov" TargetMode="External"/><Relationship Id="rId10" Type="http://schemas.openxmlformats.org/officeDocument/2006/relationships/hyperlink" Target="mailto:smccormick@fortbrag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erkins@fortbragg.com" TargetMode="External"/><Relationship Id="rId14" Type="http://schemas.openxmlformats.org/officeDocument/2006/relationships/hyperlink" Target="mailto:fbfireprevention@m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99DE-D7D2-45CA-8A1E-29D82861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McCormick, Sarah</dc:creator>
  <cp:lastModifiedBy>Fuentes, Sergio</cp:lastModifiedBy>
  <cp:revision>15</cp:revision>
  <cp:lastPrinted>2017-11-22T16:36:00Z</cp:lastPrinted>
  <dcterms:created xsi:type="dcterms:W3CDTF">2017-03-06T22:57:00Z</dcterms:created>
  <dcterms:modified xsi:type="dcterms:W3CDTF">2017-11-22T17:57:00Z</dcterms:modified>
</cp:coreProperties>
</file>